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FAE" w:rsidRDefault="00F138B5">
      <w:pPr>
        <w:jc w:val="center"/>
        <w:rPr>
          <w:b/>
          <w:sz w:val="24"/>
        </w:rPr>
      </w:pPr>
      <w:r>
        <w:rPr>
          <w:b/>
          <w:sz w:val="24"/>
        </w:rPr>
        <w:t>ANEXO I</w:t>
      </w:r>
    </w:p>
    <w:p w:rsidR="00E01FAE" w:rsidRDefault="00E01FAE">
      <w:pPr>
        <w:rPr>
          <w:highlight w:val="yellow"/>
        </w:rPr>
      </w:pPr>
    </w:p>
    <w:p w:rsidR="00E01FAE" w:rsidRDefault="00F138B5">
      <w:pPr>
        <w:jc w:val="center"/>
        <w:rPr>
          <w:b/>
          <w:sz w:val="24"/>
        </w:rPr>
      </w:pPr>
      <w:r>
        <w:rPr>
          <w:b/>
          <w:sz w:val="24"/>
        </w:rPr>
        <w:t>MINUTA DE CONTRATO</w:t>
      </w:r>
    </w:p>
    <w:p w:rsidR="00E01FAE" w:rsidRDefault="00E01FAE">
      <w:pPr>
        <w:jc w:val="center"/>
        <w:rPr>
          <w:rFonts w:ascii="Times New Roman" w:eastAsia="Times New Roman" w:hAnsi="Times New Roman" w:cs="Times New Roman"/>
          <w:b/>
          <w:sz w:val="24"/>
        </w:rPr>
      </w:pPr>
    </w:p>
    <w:p w:rsidR="00E01FAE" w:rsidRDefault="00F138B5">
      <w:pPr>
        <w:jc w:val="center"/>
        <w:rPr>
          <w:sz w:val="22"/>
          <w:szCs w:val="22"/>
        </w:rPr>
      </w:pPr>
      <w:r>
        <w:rPr>
          <w:sz w:val="22"/>
          <w:szCs w:val="22"/>
        </w:rPr>
        <w:t xml:space="preserve">CONTRATO N° </w:t>
      </w:r>
      <w:proofErr w:type="spellStart"/>
      <w:r>
        <w:rPr>
          <w:sz w:val="22"/>
          <w:szCs w:val="22"/>
        </w:rPr>
        <w:t>xx</w:t>
      </w:r>
      <w:proofErr w:type="spellEnd"/>
      <w:r>
        <w:rPr>
          <w:sz w:val="22"/>
          <w:szCs w:val="22"/>
        </w:rPr>
        <w:t>/20xx</w:t>
      </w:r>
    </w:p>
    <w:p w:rsidR="00E01FAE" w:rsidRDefault="00F138B5">
      <w:pPr>
        <w:jc w:val="center"/>
        <w:rPr>
          <w:sz w:val="22"/>
          <w:szCs w:val="22"/>
        </w:rPr>
      </w:pPr>
      <w:r>
        <w:rPr>
          <w:sz w:val="22"/>
          <w:szCs w:val="22"/>
        </w:rPr>
        <w:t xml:space="preserve">PROCESSO Nº </w:t>
      </w:r>
      <w:r w:rsidR="004F4AB2" w:rsidRPr="004F4AB2">
        <w:rPr>
          <w:sz w:val="22"/>
          <w:szCs w:val="22"/>
        </w:rPr>
        <w:t>23443.004482/2026-19</w:t>
      </w:r>
    </w:p>
    <w:p w:rsidR="00E01FAE" w:rsidRPr="004F4AB2" w:rsidRDefault="007F34D2">
      <w:pPr>
        <w:jc w:val="center"/>
        <w:rPr>
          <w:sz w:val="22"/>
          <w:szCs w:val="22"/>
        </w:rPr>
      </w:pPr>
      <w:r>
        <w:rPr>
          <w:sz w:val="22"/>
          <w:szCs w:val="22"/>
        </w:rPr>
        <w:t xml:space="preserve">CHAMADA PÚBLICA N° </w:t>
      </w:r>
      <w:r w:rsidR="000C27C1">
        <w:rPr>
          <w:sz w:val="22"/>
          <w:szCs w:val="22"/>
        </w:rPr>
        <w:t>01/</w:t>
      </w:r>
      <w:r w:rsidR="004F4AB2" w:rsidRPr="004F4AB2">
        <w:rPr>
          <w:sz w:val="22"/>
          <w:szCs w:val="22"/>
        </w:rPr>
        <w:t>2026</w:t>
      </w:r>
    </w:p>
    <w:p w:rsidR="00E01FAE" w:rsidRDefault="00E01FAE">
      <w:pPr>
        <w:ind w:left="4082" w:right="-510"/>
        <w:jc w:val="center"/>
        <w:rPr>
          <w:sz w:val="22"/>
          <w:szCs w:val="22"/>
        </w:rPr>
      </w:pPr>
    </w:p>
    <w:p w:rsidR="00E01FAE" w:rsidRDefault="00F138B5">
      <w:pPr>
        <w:ind w:left="4082"/>
        <w:jc w:val="both"/>
        <w:rPr>
          <w:sz w:val="22"/>
          <w:szCs w:val="22"/>
        </w:rPr>
      </w:pPr>
      <w:r>
        <w:rPr>
          <w:sz w:val="22"/>
          <w:szCs w:val="22"/>
        </w:rPr>
        <w:t xml:space="preserve">                                                                                  CONTRATO DE AQUISIÇÃO DE GÊNEROS ALIMENTÍCIOS DA AGRICULTURA FAMILIAR PARA ALIMENTAÇÃO ESCOLAR – PNAE.</w:t>
      </w:r>
    </w:p>
    <w:p w:rsidR="00E01FAE" w:rsidRDefault="00E01FAE">
      <w:pPr>
        <w:ind w:right="-510"/>
        <w:rPr>
          <w:sz w:val="22"/>
          <w:szCs w:val="22"/>
        </w:rPr>
      </w:pPr>
    </w:p>
    <w:p w:rsidR="00E01FAE" w:rsidRDefault="00E01FAE">
      <w:pPr>
        <w:ind w:right="-510"/>
        <w:jc w:val="both"/>
        <w:rPr>
          <w:b/>
          <w:sz w:val="22"/>
          <w:szCs w:val="22"/>
        </w:rPr>
      </w:pPr>
    </w:p>
    <w:p w:rsidR="00E902BC" w:rsidRPr="00C130C4" w:rsidRDefault="00E902BC" w:rsidP="00E902BC">
      <w:pPr>
        <w:jc w:val="both"/>
        <w:rPr>
          <w:rFonts w:eastAsia="Times New Roman" w:cs="Arial"/>
          <w:color w:val="000000"/>
          <w:sz w:val="22"/>
          <w:szCs w:val="22"/>
        </w:rPr>
      </w:pPr>
      <w:r w:rsidRPr="00C130C4">
        <w:rPr>
          <w:rFonts w:cs="Arial"/>
          <w:b/>
          <w:sz w:val="22"/>
          <w:szCs w:val="22"/>
        </w:rPr>
        <w:t xml:space="preserve">O INSTITUTO FEDERAL DE EDUCAÇÃO, CIÊNCIA E TECNOLOGIA DO AMAZONAS – IFAM/CAMPUS TEFÉ, </w:t>
      </w:r>
      <w:r w:rsidRPr="00C130C4">
        <w:rPr>
          <w:rFonts w:cs="Arial"/>
          <w:sz w:val="22"/>
          <w:szCs w:val="22"/>
        </w:rPr>
        <w:t xml:space="preserve">inscrito no CNPJ sob nº 10.792.928/0015-05, com sede na  </w:t>
      </w:r>
      <w:r w:rsidR="006305B5" w:rsidRPr="006305B5">
        <w:rPr>
          <w:rFonts w:cs="Arial"/>
          <w:sz w:val="22"/>
          <w:szCs w:val="22"/>
        </w:rPr>
        <w:t>Rua das Missões, n° 1.400, Bairro Aeroporto, CEP 69.555-225, Tefé-AM</w:t>
      </w:r>
      <w:r w:rsidRPr="00C130C4">
        <w:rPr>
          <w:rFonts w:cs="Arial"/>
          <w:sz w:val="22"/>
          <w:szCs w:val="22"/>
        </w:rPr>
        <w:t xml:space="preserve">, neste ato representado(a) pelo(a) </w:t>
      </w:r>
      <w:r w:rsidRPr="00C130C4">
        <w:rPr>
          <w:rFonts w:cs="Arial"/>
          <w:b/>
          <w:sz w:val="22"/>
          <w:szCs w:val="22"/>
        </w:rPr>
        <w:t>MARTINHO CORREIA BARROS</w:t>
      </w:r>
      <w:r w:rsidRPr="00C130C4">
        <w:rPr>
          <w:rFonts w:cs="Arial"/>
          <w:sz w:val="22"/>
          <w:szCs w:val="22"/>
        </w:rPr>
        <w:t xml:space="preserve">, Professor EBTT, nomeado(a) pela Portaria nº 1.107-GR/IFAM, de 22 de junho de 2023, portador da matrícula funcional nº 2114997, doravante denominada CONTRATANTE, </w:t>
      </w:r>
      <w:r w:rsidR="00F138B5" w:rsidRPr="00C130C4">
        <w:rPr>
          <w:sz w:val="22"/>
          <w:szCs w:val="22"/>
        </w:rPr>
        <w:t xml:space="preserve">e por outro lado ( nome do grupo formal ou informal ou fornecedor individual), com sua sede situada na </w:t>
      </w:r>
      <w:proofErr w:type="spellStart"/>
      <w:r w:rsidR="00F138B5" w:rsidRPr="00C130C4">
        <w:rPr>
          <w:sz w:val="22"/>
          <w:szCs w:val="22"/>
        </w:rPr>
        <w:t>xxx</w:t>
      </w:r>
      <w:proofErr w:type="spellEnd"/>
      <w:r w:rsidR="00F138B5" w:rsidRPr="00C130C4">
        <w:rPr>
          <w:sz w:val="22"/>
          <w:szCs w:val="22"/>
        </w:rPr>
        <w:t xml:space="preserve">, nº </w:t>
      </w:r>
      <w:proofErr w:type="spellStart"/>
      <w:r w:rsidR="00F138B5" w:rsidRPr="00C130C4">
        <w:rPr>
          <w:sz w:val="22"/>
          <w:szCs w:val="22"/>
        </w:rPr>
        <w:t>xx</w:t>
      </w:r>
      <w:proofErr w:type="spellEnd"/>
      <w:r w:rsidR="00F138B5" w:rsidRPr="00C130C4">
        <w:rPr>
          <w:sz w:val="22"/>
          <w:szCs w:val="22"/>
        </w:rPr>
        <w:t xml:space="preserve">, em (município), inscrito(a) no CNPJ sob n.º </w:t>
      </w:r>
      <w:proofErr w:type="spellStart"/>
      <w:r w:rsidR="00F138B5" w:rsidRPr="00C130C4">
        <w:rPr>
          <w:sz w:val="22"/>
          <w:szCs w:val="22"/>
        </w:rPr>
        <w:t>xx</w:t>
      </w:r>
      <w:proofErr w:type="spellEnd"/>
      <w:r w:rsidR="00F138B5" w:rsidRPr="00C130C4">
        <w:rPr>
          <w:sz w:val="22"/>
          <w:szCs w:val="22"/>
        </w:rPr>
        <w:t xml:space="preserve">, (para grupo formal), CPF sob o n.º </w:t>
      </w:r>
      <w:proofErr w:type="spellStart"/>
      <w:r w:rsidR="00F138B5" w:rsidRPr="00C130C4">
        <w:rPr>
          <w:sz w:val="22"/>
          <w:szCs w:val="22"/>
        </w:rPr>
        <w:t>xxx</w:t>
      </w:r>
      <w:proofErr w:type="spellEnd"/>
      <w:r w:rsidR="00F138B5" w:rsidRPr="00C130C4">
        <w:rPr>
          <w:sz w:val="22"/>
          <w:szCs w:val="22"/>
        </w:rPr>
        <w:t xml:space="preserve"> (grupos informais e individuais), doravante denominado CONTRATADO, </w:t>
      </w:r>
      <w:r w:rsidRPr="00C130C4">
        <w:rPr>
          <w:rFonts w:cs="Arial"/>
          <w:sz w:val="22"/>
          <w:szCs w:val="22"/>
        </w:rPr>
        <w:t>fundamentados nas disposições da Lei n° 11.947/2009 e da Lei nº 14.133/2021, e tendo em vista o que consta na Chamada Pública nº 01/202</w:t>
      </w:r>
      <w:r w:rsidR="006305B5" w:rsidRPr="006305B5">
        <w:rPr>
          <w:rFonts w:cs="Arial"/>
          <w:sz w:val="22"/>
          <w:szCs w:val="22"/>
        </w:rPr>
        <w:t>6</w:t>
      </w:r>
      <w:r w:rsidRPr="00C130C4">
        <w:rPr>
          <w:rFonts w:cs="Arial"/>
          <w:sz w:val="22"/>
          <w:szCs w:val="22"/>
        </w:rPr>
        <w:t>, resolvem celebrar o presente contrato mediante as cláusulas que seguem:</w:t>
      </w:r>
    </w:p>
    <w:p w:rsidR="00E01FAE" w:rsidRDefault="00E01FAE">
      <w:pPr>
        <w:jc w:val="both"/>
        <w:rPr>
          <w:sz w:val="22"/>
          <w:szCs w:val="22"/>
        </w:rPr>
      </w:pPr>
    </w:p>
    <w:p w:rsidR="00E01FAE" w:rsidRDefault="00F138B5">
      <w:pPr>
        <w:jc w:val="both"/>
        <w:rPr>
          <w:sz w:val="22"/>
          <w:szCs w:val="22"/>
        </w:rPr>
      </w:pPr>
      <w:r>
        <w:rPr>
          <w:sz w:val="22"/>
          <w:szCs w:val="22"/>
        </w:rPr>
        <w:t>CLÁUSULA PRIMEIRA:</w:t>
      </w:r>
    </w:p>
    <w:p w:rsidR="00E01FAE" w:rsidRDefault="00F138B5">
      <w:pPr>
        <w:jc w:val="both"/>
        <w:rPr>
          <w:sz w:val="22"/>
          <w:szCs w:val="22"/>
        </w:rPr>
      </w:pPr>
      <w:r>
        <w:rPr>
          <w:sz w:val="22"/>
          <w:szCs w:val="22"/>
        </w:rPr>
        <w:t xml:space="preserve">É objeto desta contratação a aquisição de GÊNEROS ALIMENTÍCIOS DA AGRICULTURA FAMILIAR PARA ALIMENTAÇÃO ESCOLAR, para alunos da rede de educação básica pública, verba do PNAE / FNDE, </w:t>
      </w:r>
      <w:proofErr w:type="spellStart"/>
      <w:r>
        <w:rPr>
          <w:sz w:val="22"/>
          <w:szCs w:val="22"/>
        </w:rPr>
        <w:t>xx</w:t>
      </w:r>
      <w:proofErr w:type="spellEnd"/>
      <w:r>
        <w:rPr>
          <w:sz w:val="22"/>
          <w:szCs w:val="22"/>
        </w:rPr>
        <w:t xml:space="preserve"> semestre de 20xx, descritos no quadro previsto na Cláusula Quarta, todos de acordo </w:t>
      </w:r>
      <w:r w:rsidR="00516400">
        <w:rPr>
          <w:sz w:val="22"/>
          <w:szCs w:val="22"/>
        </w:rPr>
        <w:t xml:space="preserve">com a chamada pública </w:t>
      </w:r>
      <w:proofErr w:type="gramStart"/>
      <w:r w:rsidR="00516400">
        <w:rPr>
          <w:sz w:val="22"/>
          <w:szCs w:val="22"/>
        </w:rPr>
        <w:t>n.º</w:t>
      </w:r>
      <w:proofErr w:type="gramEnd"/>
      <w:r w:rsidR="00516400">
        <w:rPr>
          <w:sz w:val="22"/>
          <w:szCs w:val="22"/>
        </w:rPr>
        <w:t xml:space="preserve"> 01/</w:t>
      </w:r>
      <w:r w:rsidR="00516400" w:rsidRPr="006305B5">
        <w:rPr>
          <w:sz w:val="22"/>
          <w:szCs w:val="22"/>
        </w:rPr>
        <w:t>202</w:t>
      </w:r>
      <w:r w:rsidR="006305B5" w:rsidRPr="006305B5">
        <w:rPr>
          <w:sz w:val="22"/>
          <w:szCs w:val="22"/>
        </w:rPr>
        <w:t>6</w:t>
      </w:r>
      <w:r w:rsidRPr="006305B5">
        <w:rPr>
          <w:sz w:val="22"/>
          <w:szCs w:val="22"/>
        </w:rPr>
        <w:t>,</w:t>
      </w:r>
      <w:r>
        <w:rPr>
          <w:sz w:val="22"/>
          <w:szCs w:val="22"/>
        </w:rPr>
        <w:t xml:space="preserve"> o qual fica fazendo parte integrante do presente contato, independentemente de anexação ou transcrição.</w:t>
      </w:r>
    </w:p>
    <w:p w:rsidR="00E01FAE" w:rsidRDefault="00E01FAE">
      <w:pPr>
        <w:jc w:val="both"/>
        <w:rPr>
          <w:sz w:val="22"/>
          <w:szCs w:val="22"/>
        </w:rPr>
      </w:pPr>
    </w:p>
    <w:p w:rsidR="00E01FAE" w:rsidRDefault="00F138B5">
      <w:pPr>
        <w:jc w:val="both"/>
        <w:rPr>
          <w:sz w:val="22"/>
          <w:szCs w:val="22"/>
        </w:rPr>
      </w:pPr>
      <w:r>
        <w:rPr>
          <w:sz w:val="22"/>
          <w:szCs w:val="22"/>
        </w:rPr>
        <w:t>CLÁUSULA SEGUNDA:</w:t>
      </w:r>
    </w:p>
    <w:p w:rsidR="00E01FAE" w:rsidRDefault="00F138B5">
      <w:pPr>
        <w:jc w:val="both"/>
        <w:rPr>
          <w:sz w:val="22"/>
          <w:szCs w:val="22"/>
        </w:rPr>
      </w:pPr>
      <w:r>
        <w:rPr>
          <w:sz w:val="22"/>
          <w:szCs w:val="22"/>
        </w:rPr>
        <w:t xml:space="preserve">O CONTRATADO se compromete a fornecer os gêneros alimentícios de Agricultura Familiar ao CONTRATANTE conforme descrito na Cláusula Quarta deste contrato. </w:t>
      </w:r>
    </w:p>
    <w:p w:rsidR="00E01FAE" w:rsidRDefault="00E01FAE">
      <w:pPr>
        <w:jc w:val="both"/>
        <w:rPr>
          <w:sz w:val="22"/>
          <w:szCs w:val="22"/>
        </w:rPr>
      </w:pPr>
    </w:p>
    <w:p w:rsidR="00E01FAE" w:rsidRDefault="00F138B5">
      <w:pPr>
        <w:jc w:val="both"/>
        <w:rPr>
          <w:sz w:val="22"/>
          <w:szCs w:val="22"/>
        </w:rPr>
      </w:pPr>
      <w:r>
        <w:rPr>
          <w:sz w:val="22"/>
          <w:szCs w:val="22"/>
        </w:rPr>
        <w:t>CLÁUSULA TERCEIRA:</w:t>
      </w:r>
    </w:p>
    <w:p w:rsidR="00E01FAE" w:rsidRDefault="00F138B5">
      <w:pPr>
        <w:jc w:val="both"/>
        <w:rPr>
          <w:sz w:val="22"/>
          <w:szCs w:val="22"/>
        </w:rPr>
      </w:pPr>
      <w:r>
        <w:rPr>
          <w:sz w:val="22"/>
          <w:szCs w:val="22"/>
        </w:rPr>
        <w:t xml:space="preserve">O limite individual de venda de gêneros alimentícios do CONTRATADO será de até R$ 20.000,00 (vinte e mil reais) por </w:t>
      </w:r>
      <w:r w:rsidR="00276B95">
        <w:rPr>
          <w:sz w:val="22"/>
          <w:szCs w:val="22"/>
        </w:rPr>
        <w:t>CAF</w:t>
      </w:r>
      <w:r>
        <w:rPr>
          <w:sz w:val="22"/>
          <w:szCs w:val="22"/>
        </w:rPr>
        <w:t xml:space="preserve"> por ano civil, referente à sua produção, conforme a legislação do Programa Nacional de Alimentação Escolar.</w:t>
      </w:r>
    </w:p>
    <w:p w:rsidR="005C6661" w:rsidRDefault="005C6661">
      <w:pPr>
        <w:jc w:val="both"/>
        <w:rPr>
          <w:sz w:val="22"/>
          <w:szCs w:val="22"/>
        </w:rPr>
      </w:pPr>
    </w:p>
    <w:p w:rsidR="00E01FAE" w:rsidRDefault="00F138B5">
      <w:pPr>
        <w:jc w:val="both"/>
        <w:rPr>
          <w:sz w:val="22"/>
          <w:szCs w:val="22"/>
        </w:rPr>
      </w:pPr>
      <w:r>
        <w:rPr>
          <w:sz w:val="22"/>
          <w:szCs w:val="22"/>
        </w:rPr>
        <w:t>CLÁUSULA QUARTA:</w:t>
      </w:r>
    </w:p>
    <w:p w:rsidR="00E01FAE" w:rsidRDefault="00F138B5">
      <w:pPr>
        <w:jc w:val="both"/>
        <w:rPr>
          <w:sz w:val="22"/>
          <w:szCs w:val="22"/>
        </w:rPr>
      </w:pPr>
      <w:r>
        <w:rPr>
          <w:sz w:val="22"/>
          <w:szCs w:val="22"/>
        </w:rPr>
        <w:t xml:space="preserve">Pelo fornecimento dos gêneros alimentícios, nos quantitativos descritos abaixo (no quadro), de Gêneros Alimentícios Familiar, o CONTRATADO receberá o valor total de </w:t>
      </w:r>
      <w:proofErr w:type="spellStart"/>
      <w:r>
        <w:rPr>
          <w:sz w:val="22"/>
          <w:szCs w:val="22"/>
        </w:rPr>
        <w:t>R$xxxx</w:t>
      </w:r>
      <w:proofErr w:type="spellEnd"/>
      <w:r>
        <w:rPr>
          <w:sz w:val="22"/>
          <w:szCs w:val="22"/>
        </w:rPr>
        <w:t xml:space="preserve"> (</w:t>
      </w:r>
      <w:proofErr w:type="spellStart"/>
      <w:r>
        <w:rPr>
          <w:sz w:val="22"/>
          <w:szCs w:val="22"/>
        </w:rPr>
        <w:t>xxx</w:t>
      </w:r>
      <w:proofErr w:type="spellEnd"/>
      <w:r>
        <w:rPr>
          <w:sz w:val="22"/>
          <w:szCs w:val="22"/>
        </w:rPr>
        <w:t>).</w:t>
      </w:r>
    </w:p>
    <w:p w:rsidR="00E01FAE" w:rsidRDefault="00F138B5">
      <w:pPr>
        <w:numPr>
          <w:ilvl w:val="0"/>
          <w:numId w:val="4"/>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O recebimento das mercadorias dar-se-á mediante apresentação do Termo de Recebimento e das Notas Fiscais de Venda pela pessoa responsável pela alimentação no local da entrega, consoante anexo deste Contrato.</w:t>
      </w:r>
    </w:p>
    <w:p w:rsidR="00E01FAE" w:rsidRDefault="00F138B5">
      <w:pPr>
        <w:numPr>
          <w:ilvl w:val="0"/>
          <w:numId w:val="4"/>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lastRenderedPageBreak/>
        <w:t>O preço de aquisição é o preço pago ao fornecedor da agricultura familiar e no cálculo do preço já devem estar incluídas as despesas com frete, recursos humanos e materiais, assim como os encargos fiscais, sociais, comerciais, trabalhistas e previdenciários e quaisquer outras despesas necessárias ao cumprimento das obrigações decorrentes do presente contrato.</w:t>
      </w:r>
    </w:p>
    <w:p w:rsidR="00E01FAE" w:rsidRDefault="00F138B5">
      <w:pPr>
        <w:numPr>
          <w:ilvl w:val="0"/>
          <w:numId w:val="4"/>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 xml:space="preserve">O preço é fixo e irreajustável </w:t>
      </w:r>
    </w:p>
    <w:p w:rsidR="00E01FAE" w:rsidRDefault="00E01FAE">
      <w:pPr>
        <w:pBdr>
          <w:top w:val="nil"/>
          <w:left w:val="nil"/>
          <w:bottom w:val="nil"/>
          <w:right w:val="nil"/>
          <w:between w:val="nil"/>
        </w:pBdr>
        <w:ind w:left="720" w:right="-510"/>
        <w:jc w:val="both"/>
        <w:rPr>
          <w:rFonts w:cs="Arial"/>
          <w:color w:val="000000"/>
          <w:sz w:val="22"/>
          <w:szCs w:val="22"/>
        </w:rPr>
      </w:pPr>
    </w:p>
    <w:tbl>
      <w:tblPr>
        <w:tblStyle w:val="a0"/>
        <w:tblW w:w="90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851"/>
        <w:gridCol w:w="992"/>
        <w:gridCol w:w="1276"/>
        <w:gridCol w:w="2551"/>
        <w:gridCol w:w="1417"/>
        <w:gridCol w:w="1277"/>
      </w:tblGrid>
      <w:tr w:rsidR="00E01FAE">
        <w:trPr>
          <w:trHeight w:val="375"/>
        </w:trPr>
        <w:tc>
          <w:tcPr>
            <w:tcW w:w="1560" w:type="dxa"/>
            <w:gridSpan w:val="2"/>
          </w:tcPr>
          <w:p w:rsidR="00E01FAE" w:rsidRDefault="00F138B5">
            <w:pPr>
              <w:ind w:right="-510"/>
              <w:rPr>
                <w:sz w:val="22"/>
                <w:szCs w:val="22"/>
              </w:rPr>
            </w:pPr>
            <w:r>
              <w:rPr>
                <w:sz w:val="22"/>
                <w:szCs w:val="22"/>
              </w:rPr>
              <w:t>Produto</w:t>
            </w:r>
          </w:p>
        </w:tc>
        <w:tc>
          <w:tcPr>
            <w:tcW w:w="992" w:type="dxa"/>
          </w:tcPr>
          <w:p w:rsidR="00E01FAE" w:rsidRDefault="00F138B5">
            <w:pPr>
              <w:ind w:right="-510"/>
              <w:rPr>
                <w:sz w:val="22"/>
                <w:szCs w:val="22"/>
              </w:rPr>
            </w:pPr>
            <w:r>
              <w:rPr>
                <w:sz w:val="22"/>
                <w:szCs w:val="22"/>
              </w:rPr>
              <w:t>Unidade</w:t>
            </w:r>
          </w:p>
        </w:tc>
        <w:tc>
          <w:tcPr>
            <w:tcW w:w="1276" w:type="dxa"/>
          </w:tcPr>
          <w:p w:rsidR="00E01FAE" w:rsidRDefault="00F138B5">
            <w:pPr>
              <w:ind w:right="-510"/>
              <w:rPr>
                <w:sz w:val="22"/>
                <w:szCs w:val="22"/>
              </w:rPr>
            </w:pPr>
            <w:r>
              <w:rPr>
                <w:sz w:val="22"/>
                <w:szCs w:val="22"/>
              </w:rPr>
              <w:t>Quantidade</w:t>
            </w:r>
          </w:p>
        </w:tc>
        <w:tc>
          <w:tcPr>
            <w:tcW w:w="2551" w:type="dxa"/>
          </w:tcPr>
          <w:p w:rsidR="00E01FAE" w:rsidRDefault="00F138B5">
            <w:pPr>
              <w:ind w:right="-510"/>
              <w:rPr>
                <w:sz w:val="22"/>
                <w:szCs w:val="22"/>
              </w:rPr>
            </w:pPr>
            <w:r>
              <w:rPr>
                <w:sz w:val="22"/>
                <w:szCs w:val="22"/>
              </w:rPr>
              <w:t>Periodicidade de Entrega</w:t>
            </w:r>
          </w:p>
        </w:tc>
        <w:tc>
          <w:tcPr>
            <w:tcW w:w="2694" w:type="dxa"/>
            <w:gridSpan w:val="2"/>
          </w:tcPr>
          <w:p w:rsidR="00E01FAE" w:rsidRDefault="00F138B5">
            <w:pPr>
              <w:ind w:right="-510"/>
              <w:rPr>
                <w:sz w:val="22"/>
                <w:szCs w:val="22"/>
              </w:rPr>
            </w:pPr>
            <w:r>
              <w:rPr>
                <w:sz w:val="22"/>
                <w:szCs w:val="22"/>
              </w:rPr>
              <w:t>Preço de Aquisição</w:t>
            </w:r>
          </w:p>
        </w:tc>
      </w:tr>
      <w:tr w:rsidR="00E01FAE">
        <w:trPr>
          <w:trHeight w:val="225"/>
        </w:trPr>
        <w:tc>
          <w:tcPr>
            <w:tcW w:w="709" w:type="dxa"/>
          </w:tcPr>
          <w:p w:rsidR="00E01FAE" w:rsidRDefault="00E01FAE">
            <w:pPr>
              <w:ind w:right="-510"/>
              <w:jc w:val="center"/>
              <w:rPr>
                <w:sz w:val="22"/>
                <w:szCs w:val="22"/>
              </w:rPr>
            </w:pPr>
          </w:p>
        </w:tc>
        <w:tc>
          <w:tcPr>
            <w:tcW w:w="851" w:type="dxa"/>
          </w:tcPr>
          <w:p w:rsidR="00E01FAE" w:rsidRDefault="00E01FAE">
            <w:pPr>
              <w:ind w:right="-510"/>
              <w:jc w:val="center"/>
              <w:rPr>
                <w:sz w:val="22"/>
                <w:szCs w:val="22"/>
              </w:rPr>
            </w:pPr>
          </w:p>
        </w:tc>
        <w:tc>
          <w:tcPr>
            <w:tcW w:w="992" w:type="dxa"/>
          </w:tcPr>
          <w:p w:rsidR="00E01FAE" w:rsidRDefault="00E01FAE">
            <w:pPr>
              <w:ind w:right="-510"/>
              <w:jc w:val="both"/>
              <w:rPr>
                <w:sz w:val="22"/>
                <w:szCs w:val="22"/>
              </w:rPr>
            </w:pPr>
          </w:p>
        </w:tc>
        <w:tc>
          <w:tcPr>
            <w:tcW w:w="1276" w:type="dxa"/>
          </w:tcPr>
          <w:p w:rsidR="00E01FAE" w:rsidRDefault="00E01FAE">
            <w:pPr>
              <w:ind w:right="-510"/>
              <w:jc w:val="both"/>
              <w:rPr>
                <w:sz w:val="22"/>
                <w:szCs w:val="22"/>
              </w:rPr>
            </w:pPr>
          </w:p>
        </w:tc>
        <w:tc>
          <w:tcPr>
            <w:tcW w:w="2551" w:type="dxa"/>
          </w:tcPr>
          <w:p w:rsidR="00E01FAE" w:rsidRDefault="00E01FAE">
            <w:pPr>
              <w:ind w:right="-510"/>
              <w:jc w:val="both"/>
              <w:rPr>
                <w:sz w:val="22"/>
                <w:szCs w:val="22"/>
              </w:rPr>
            </w:pPr>
          </w:p>
        </w:tc>
        <w:tc>
          <w:tcPr>
            <w:tcW w:w="1417" w:type="dxa"/>
          </w:tcPr>
          <w:p w:rsidR="00E01FAE" w:rsidRDefault="00F138B5">
            <w:pPr>
              <w:ind w:right="-510"/>
              <w:jc w:val="both"/>
              <w:rPr>
                <w:sz w:val="22"/>
                <w:szCs w:val="22"/>
              </w:rPr>
            </w:pPr>
            <w:r>
              <w:rPr>
                <w:sz w:val="22"/>
                <w:szCs w:val="22"/>
              </w:rPr>
              <w:t xml:space="preserve">Preço Unitário </w:t>
            </w:r>
          </w:p>
        </w:tc>
        <w:tc>
          <w:tcPr>
            <w:tcW w:w="1277" w:type="dxa"/>
          </w:tcPr>
          <w:p w:rsidR="00E01FAE" w:rsidRDefault="00F138B5">
            <w:pPr>
              <w:ind w:right="-510"/>
              <w:jc w:val="both"/>
              <w:rPr>
                <w:sz w:val="22"/>
                <w:szCs w:val="22"/>
              </w:rPr>
            </w:pPr>
            <w:r>
              <w:rPr>
                <w:sz w:val="22"/>
                <w:szCs w:val="22"/>
              </w:rPr>
              <w:t xml:space="preserve">Preço Total </w:t>
            </w:r>
          </w:p>
        </w:tc>
      </w:tr>
      <w:tr w:rsidR="00E01FAE">
        <w:trPr>
          <w:trHeight w:val="225"/>
        </w:trPr>
        <w:tc>
          <w:tcPr>
            <w:tcW w:w="709" w:type="dxa"/>
          </w:tcPr>
          <w:p w:rsidR="00E01FAE" w:rsidRDefault="00E01FAE">
            <w:pPr>
              <w:ind w:right="-510"/>
              <w:jc w:val="center"/>
              <w:rPr>
                <w:sz w:val="22"/>
                <w:szCs w:val="22"/>
              </w:rPr>
            </w:pPr>
          </w:p>
        </w:tc>
        <w:tc>
          <w:tcPr>
            <w:tcW w:w="851" w:type="dxa"/>
          </w:tcPr>
          <w:p w:rsidR="00E01FAE" w:rsidRDefault="00E01FAE">
            <w:pPr>
              <w:ind w:right="-510"/>
              <w:jc w:val="center"/>
              <w:rPr>
                <w:sz w:val="22"/>
                <w:szCs w:val="22"/>
              </w:rPr>
            </w:pPr>
          </w:p>
        </w:tc>
        <w:tc>
          <w:tcPr>
            <w:tcW w:w="992" w:type="dxa"/>
          </w:tcPr>
          <w:p w:rsidR="00E01FAE" w:rsidRDefault="00E01FAE">
            <w:pPr>
              <w:ind w:right="-510"/>
              <w:jc w:val="both"/>
              <w:rPr>
                <w:sz w:val="22"/>
                <w:szCs w:val="22"/>
              </w:rPr>
            </w:pPr>
          </w:p>
        </w:tc>
        <w:tc>
          <w:tcPr>
            <w:tcW w:w="1276" w:type="dxa"/>
          </w:tcPr>
          <w:p w:rsidR="00E01FAE" w:rsidRDefault="00E01FAE">
            <w:pPr>
              <w:ind w:right="-510"/>
              <w:jc w:val="both"/>
              <w:rPr>
                <w:sz w:val="22"/>
                <w:szCs w:val="22"/>
              </w:rPr>
            </w:pPr>
          </w:p>
        </w:tc>
        <w:tc>
          <w:tcPr>
            <w:tcW w:w="2551" w:type="dxa"/>
          </w:tcPr>
          <w:p w:rsidR="00E01FAE" w:rsidRDefault="00E01FAE">
            <w:pPr>
              <w:ind w:right="-510"/>
              <w:jc w:val="both"/>
              <w:rPr>
                <w:sz w:val="22"/>
                <w:szCs w:val="22"/>
              </w:rPr>
            </w:pPr>
          </w:p>
        </w:tc>
        <w:tc>
          <w:tcPr>
            <w:tcW w:w="1417" w:type="dxa"/>
          </w:tcPr>
          <w:p w:rsidR="00E01FAE" w:rsidRDefault="00E01FAE">
            <w:pPr>
              <w:ind w:right="-510"/>
              <w:jc w:val="both"/>
              <w:rPr>
                <w:sz w:val="22"/>
                <w:szCs w:val="22"/>
              </w:rPr>
            </w:pPr>
          </w:p>
        </w:tc>
        <w:tc>
          <w:tcPr>
            <w:tcW w:w="1277" w:type="dxa"/>
          </w:tcPr>
          <w:p w:rsidR="00E01FAE" w:rsidRDefault="00E01FAE">
            <w:pPr>
              <w:ind w:right="-510"/>
              <w:jc w:val="both"/>
              <w:rPr>
                <w:sz w:val="22"/>
                <w:szCs w:val="22"/>
              </w:rPr>
            </w:pPr>
          </w:p>
        </w:tc>
      </w:tr>
      <w:tr w:rsidR="00E01FAE">
        <w:trPr>
          <w:trHeight w:val="210"/>
        </w:trPr>
        <w:tc>
          <w:tcPr>
            <w:tcW w:w="709" w:type="dxa"/>
          </w:tcPr>
          <w:p w:rsidR="00E01FAE" w:rsidRDefault="00E01FAE">
            <w:pPr>
              <w:ind w:right="-510"/>
              <w:jc w:val="center"/>
              <w:rPr>
                <w:sz w:val="22"/>
                <w:szCs w:val="22"/>
              </w:rPr>
            </w:pPr>
          </w:p>
        </w:tc>
        <w:tc>
          <w:tcPr>
            <w:tcW w:w="5670" w:type="dxa"/>
            <w:gridSpan w:val="4"/>
          </w:tcPr>
          <w:p w:rsidR="00E01FAE" w:rsidRDefault="00F138B5">
            <w:pPr>
              <w:ind w:right="-510"/>
              <w:jc w:val="center"/>
              <w:rPr>
                <w:sz w:val="22"/>
                <w:szCs w:val="22"/>
              </w:rPr>
            </w:pPr>
            <w:r>
              <w:rPr>
                <w:sz w:val="22"/>
                <w:szCs w:val="22"/>
              </w:rPr>
              <w:t>Valor Total do Contrato</w:t>
            </w:r>
          </w:p>
        </w:tc>
        <w:tc>
          <w:tcPr>
            <w:tcW w:w="1417" w:type="dxa"/>
          </w:tcPr>
          <w:p w:rsidR="00E01FAE" w:rsidRDefault="00E01FAE">
            <w:pPr>
              <w:ind w:right="-510"/>
              <w:jc w:val="both"/>
              <w:rPr>
                <w:sz w:val="22"/>
                <w:szCs w:val="22"/>
              </w:rPr>
            </w:pPr>
          </w:p>
        </w:tc>
        <w:tc>
          <w:tcPr>
            <w:tcW w:w="1277" w:type="dxa"/>
          </w:tcPr>
          <w:p w:rsidR="00E01FAE" w:rsidRDefault="00E01FAE">
            <w:pPr>
              <w:ind w:right="-510"/>
              <w:jc w:val="both"/>
              <w:rPr>
                <w:sz w:val="22"/>
                <w:szCs w:val="22"/>
              </w:rPr>
            </w:pPr>
          </w:p>
        </w:tc>
      </w:tr>
    </w:tbl>
    <w:p w:rsidR="00E01FAE" w:rsidRDefault="00E01FAE">
      <w:pPr>
        <w:rPr>
          <w:sz w:val="22"/>
          <w:szCs w:val="22"/>
        </w:rPr>
      </w:pPr>
    </w:p>
    <w:p w:rsidR="00E01FAE" w:rsidRDefault="00F138B5">
      <w:pPr>
        <w:rPr>
          <w:sz w:val="22"/>
          <w:szCs w:val="22"/>
        </w:rPr>
      </w:pPr>
      <w:r>
        <w:rPr>
          <w:sz w:val="22"/>
          <w:szCs w:val="22"/>
        </w:rPr>
        <w:t>CLÁUSULA QUINTA:</w:t>
      </w:r>
    </w:p>
    <w:p w:rsidR="00E01FAE" w:rsidRDefault="00F138B5">
      <w:pPr>
        <w:jc w:val="both"/>
        <w:rPr>
          <w:sz w:val="22"/>
          <w:szCs w:val="22"/>
        </w:rPr>
      </w:pPr>
      <w:r>
        <w:rPr>
          <w:sz w:val="22"/>
          <w:szCs w:val="22"/>
        </w:rPr>
        <w:t xml:space="preserve">As despesas decorrentes do presente contrato correrão à conta das seguintes dotações orçamentárias: </w:t>
      </w:r>
      <w:proofErr w:type="spellStart"/>
      <w:r>
        <w:rPr>
          <w:sz w:val="22"/>
          <w:szCs w:val="22"/>
        </w:rPr>
        <w:t>xxxxxxxxxxx</w:t>
      </w:r>
      <w:proofErr w:type="spellEnd"/>
      <w:r>
        <w:rPr>
          <w:sz w:val="22"/>
          <w:szCs w:val="22"/>
        </w:rPr>
        <w:t xml:space="preserve"> Programa Nacional de Alimentação Escolar – PNAE.</w:t>
      </w:r>
    </w:p>
    <w:p w:rsidR="00E01FAE" w:rsidRDefault="00E01FAE">
      <w:pPr>
        <w:rPr>
          <w:sz w:val="22"/>
          <w:szCs w:val="22"/>
        </w:rPr>
      </w:pPr>
    </w:p>
    <w:p w:rsidR="00E01FAE" w:rsidRDefault="00F138B5">
      <w:pPr>
        <w:rPr>
          <w:sz w:val="22"/>
          <w:szCs w:val="22"/>
        </w:rPr>
      </w:pPr>
      <w:r>
        <w:rPr>
          <w:sz w:val="22"/>
          <w:szCs w:val="22"/>
        </w:rPr>
        <w:t>CLÁUSULA SEXTA:</w:t>
      </w:r>
    </w:p>
    <w:p w:rsidR="00E01FAE" w:rsidRDefault="00F138B5">
      <w:pPr>
        <w:jc w:val="both"/>
        <w:rPr>
          <w:sz w:val="22"/>
          <w:szCs w:val="22"/>
        </w:rPr>
      </w:pPr>
      <w:r>
        <w:rPr>
          <w:sz w:val="22"/>
          <w:szCs w:val="22"/>
        </w:rPr>
        <w:t xml:space="preserve">O CONTRATANTE, após receber os documentos descritos na Cláusula Quarta, alínea “a”, e após a tramitação do processo para instrução e liquidação, efetuará o seu pagamento no valor correspondente às entregas do mês anterior. </w:t>
      </w:r>
    </w:p>
    <w:p w:rsidR="005C6661" w:rsidRDefault="005C6661">
      <w:pPr>
        <w:jc w:val="both"/>
        <w:rPr>
          <w:sz w:val="22"/>
          <w:szCs w:val="22"/>
        </w:rPr>
      </w:pPr>
    </w:p>
    <w:p w:rsidR="00E01FAE" w:rsidRDefault="00F138B5">
      <w:pPr>
        <w:rPr>
          <w:sz w:val="22"/>
          <w:szCs w:val="22"/>
        </w:rPr>
      </w:pPr>
      <w:r>
        <w:rPr>
          <w:sz w:val="22"/>
          <w:szCs w:val="22"/>
        </w:rPr>
        <w:t>CLÁUSULA SÉTIMA:</w:t>
      </w:r>
    </w:p>
    <w:p w:rsidR="00E01FAE" w:rsidRDefault="00F138B5">
      <w:pPr>
        <w:jc w:val="both"/>
        <w:rPr>
          <w:sz w:val="22"/>
          <w:szCs w:val="22"/>
        </w:rPr>
      </w:pPr>
      <w:r>
        <w:rPr>
          <w:sz w:val="22"/>
          <w:szCs w:val="22"/>
        </w:rPr>
        <w:t>O CONTRATANTE que não seguira a forma de liberação de recursos para pagamento do CONTRATADO, está sujeito a pagamento de multa de 2%, mais juros de 0,1% ao dia, sobre o valor da parcela vencida.</w:t>
      </w:r>
    </w:p>
    <w:p w:rsidR="005C6661" w:rsidRDefault="005C6661">
      <w:pPr>
        <w:jc w:val="both"/>
        <w:rPr>
          <w:sz w:val="22"/>
          <w:szCs w:val="22"/>
        </w:rPr>
      </w:pPr>
    </w:p>
    <w:p w:rsidR="00E01FAE" w:rsidRDefault="00F138B5">
      <w:pPr>
        <w:jc w:val="both"/>
        <w:rPr>
          <w:sz w:val="22"/>
          <w:szCs w:val="22"/>
        </w:rPr>
      </w:pPr>
      <w:r>
        <w:rPr>
          <w:sz w:val="22"/>
          <w:szCs w:val="22"/>
        </w:rPr>
        <w:t>CLÁUSULA OITAVA:</w:t>
      </w:r>
    </w:p>
    <w:p w:rsidR="00E01FAE" w:rsidRDefault="00F138B5">
      <w:pPr>
        <w:jc w:val="both"/>
        <w:rPr>
          <w:sz w:val="22"/>
          <w:szCs w:val="22"/>
        </w:rPr>
      </w:pPr>
      <w:r>
        <w:rPr>
          <w:sz w:val="22"/>
          <w:szCs w:val="22"/>
        </w:rPr>
        <w:t xml:space="preserve">O CONTRATANTE se compromete em guardar pelo prazo estabelecido no § 11 do artigo 45 da Resolução CD/FNDE </w:t>
      </w:r>
      <w:proofErr w:type="gramStart"/>
      <w:r>
        <w:rPr>
          <w:sz w:val="22"/>
          <w:szCs w:val="22"/>
        </w:rPr>
        <w:t>n.º</w:t>
      </w:r>
      <w:proofErr w:type="gramEnd"/>
      <w:r>
        <w:rPr>
          <w:sz w:val="22"/>
          <w:szCs w:val="22"/>
        </w:rPr>
        <w:t xml:space="preserve"> 26/2013 as cópias das Notas Fiscais de Compra, os Termos de Recebimento e Acessibilidade, apresentados nas prestações de contas, bem como o Projeto de Vendas de Gêneros Alimentícios da Agricultura Familiar para Alimentação Escolar e documentos anexos, estando à disposição para a comprovação.</w:t>
      </w:r>
    </w:p>
    <w:p w:rsidR="005C6661" w:rsidRDefault="005C6661">
      <w:pPr>
        <w:jc w:val="both"/>
        <w:rPr>
          <w:sz w:val="22"/>
          <w:szCs w:val="22"/>
        </w:rPr>
      </w:pPr>
    </w:p>
    <w:p w:rsidR="00E01FAE" w:rsidRDefault="00F138B5">
      <w:pPr>
        <w:jc w:val="both"/>
        <w:rPr>
          <w:sz w:val="22"/>
          <w:szCs w:val="22"/>
        </w:rPr>
      </w:pPr>
      <w:r>
        <w:rPr>
          <w:sz w:val="22"/>
          <w:szCs w:val="22"/>
        </w:rPr>
        <w:t>CLAÚSULA NONA:</w:t>
      </w:r>
    </w:p>
    <w:p w:rsidR="00E01FAE" w:rsidRDefault="00F138B5">
      <w:pPr>
        <w:jc w:val="both"/>
        <w:rPr>
          <w:sz w:val="22"/>
          <w:szCs w:val="22"/>
        </w:rPr>
      </w:pPr>
      <w:r>
        <w:rPr>
          <w:sz w:val="22"/>
          <w:szCs w:val="22"/>
        </w:rPr>
        <w:t xml:space="preserve">É de exclusiva responsabilidade de CONTRATADO o ressarcimento de danos causados ao CONTRATANTE ou a terceiros, decorrentes de sua culpa ou dolo na execução do contrato, não excluindo ou reduzindo esta responsabilidade à fiscalização. </w:t>
      </w:r>
    </w:p>
    <w:p w:rsidR="005C6661" w:rsidRDefault="005C6661">
      <w:pPr>
        <w:jc w:val="both"/>
        <w:rPr>
          <w:sz w:val="22"/>
          <w:szCs w:val="22"/>
        </w:rPr>
      </w:pPr>
    </w:p>
    <w:p w:rsidR="00E01FAE" w:rsidRDefault="00F138B5">
      <w:pPr>
        <w:jc w:val="both"/>
        <w:rPr>
          <w:sz w:val="22"/>
          <w:szCs w:val="22"/>
        </w:rPr>
      </w:pPr>
      <w:r>
        <w:rPr>
          <w:sz w:val="22"/>
          <w:szCs w:val="22"/>
        </w:rPr>
        <w:t>CLÁUSULA DÉCIMA:</w:t>
      </w:r>
    </w:p>
    <w:p w:rsidR="00E01FAE" w:rsidRDefault="00F138B5">
      <w:pPr>
        <w:jc w:val="both"/>
        <w:rPr>
          <w:sz w:val="22"/>
          <w:szCs w:val="22"/>
        </w:rPr>
      </w:pPr>
      <w:r>
        <w:rPr>
          <w:sz w:val="22"/>
          <w:szCs w:val="22"/>
        </w:rPr>
        <w:t>10.1 São obrigações do CONTRATANTE:</w:t>
      </w:r>
    </w:p>
    <w:p w:rsidR="00E01FAE" w:rsidRDefault="00F138B5">
      <w:pPr>
        <w:jc w:val="both"/>
        <w:rPr>
          <w:sz w:val="22"/>
          <w:szCs w:val="22"/>
        </w:rPr>
      </w:pPr>
      <w:proofErr w:type="gramStart"/>
      <w:r>
        <w:rPr>
          <w:sz w:val="22"/>
          <w:szCs w:val="22"/>
        </w:rPr>
        <w:t>a</w:t>
      </w:r>
      <w:proofErr w:type="gramEnd"/>
      <w:r>
        <w:rPr>
          <w:sz w:val="22"/>
          <w:szCs w:val="22"/>
        </w:rPr>
        <w:t>). Receber o objeto no prazo e condições estabelecidas no Edital de Chamada Pública;</w:t>
      </w:r>
    </w:p>
    <w:p w:rsidR="00E01FAE" w:rsidRDefault="00F138B5">
      <w:pPr>
        <w:jc w:val="both"/>
        <w:rPr>
          <w:sz w:val="22"/>
          <w:szCs w:val="22"/>
        </w:rPr>
      </w:pPr>
      <w:proofErr w:type="gramStart"/>
      <w:r>
        <w:rPr>
          <w:sz w:val="22"/>
          <w:szCs w:val="22"/>
        </w:rPr>
        <w:t>b</w:t>
      </w:r>
      <w:proofErr w:type="gramEnd"/>
      <w:r>
        <w:rPr>
          <w:sz w:val="22"/>
          <w:szCs w:val="22"/>
        </w:rPr>
        <w:t>). Verificar minuciosamente, no prazo fixado, a conformidade dos bens recebidos provisoriamente com as especificações constantes do edital e da proposta, para fins de aceitação e recebimento definitivo;</w:t>
      </w:r>
    </w:p>
    <w:p w:rsidR="00E01FAE" w:rsidRDefault="00F138B5">
      <w:pPr>
        <w:jc w:val="both"/>
        <w:rPr>
          <w:sz w:val="22"/>
          <w:szCs w:val="22"/>
        </w:rPr>
      </w:pPr>
      <w:proofErr w:type="gramStart"/>
      <w:r>
        <w:rPr>
          <w:sz w:val="22"/>
          <w:szCs w:val="22"/>
        </w:rPr>
        <w:t>c</w:t>
      </w:r>
      <w:proofErr w:type="gramEnd"/>
      <w:r>
        <w:rPr>
          <w:sz w:val="22"/>
          <w:szCs w:val="22"/>
        </w:rPr>
        <w:t>). Comunicar ao CONTRATADO, por escrito, sobre imperfeições, falhas ou irregularidades verificadas no objeto fornecido, para que seja substituído, reparado ou corrigido;</w:t>
      </w:r>
    </w:p>
    <w:p w:rsidR="00E01FAE" w:rsidRDefault="00F138B5">
      <w:pPr>
        <w:jc w:val="both"/>
        <w:rPr>
          <w:sz w:val="22"/>
          <w:szCs w:val="22"/>
        </w:rPr>
      </w:pPr>
      <w:proofErr w:type="gramStart"/>
      <w:r>
        <w:rPr>
          <w:sz w:val="22"/>
          <w:szCs w:val="22"/>
        </w:rPr>
        <w:t>d</w:t>
      </w:r>
      <w:proofErr w:type="gramEnd"/>
      <w:r>
        <w:rPr>
          <w:sz w:val="22"/>
          <w:szCs w:val="22"/>
        </w:rPr>
        <w:t>). Acompanhar e fiscalizar o cumprimento das obrigações da Contratada;</w:t>
      </w:r>
    </w:p>
    <w:p w:rsidR="00E01FAE" w:rsidRDefault="00F138B5">
      <w:pPr>
        <w:jc w:val="both"/>
        <w:rPr>
          <w:sz w:val="22"/>
          <w:szCs w:val="22"/>
        </w:rPr>
      </w:pPr>
      <w:proofErr w:type="gramStart"/>
      <w:r>
        <w:rPr>
          <w:sz w:val="22"/>
          <w:szCs w:val="22"/>
        </w:rPr>
        <w:t>e</w:t>
      </w:r>
      <w:proofErr w:type="gramEnd"/>
      <w:r>
        <w:rPr>
          <w:sz w:val="22"/>
          <w:szCs w:val="22"/>
        </w:rPr>
        <w:t>). Efetuar o pagamento ao CONTRATADO no valor correspondente ao fornecimento do objeto, no prazo e forma estabelecidos no Edital.</w:t>
      </w:r>
    </w:p>
    <w:p w:rsidR="005C6661" w:rsidRDefault="005C6661">
      <w:pPr>
        <w:jc w:val="both"/>
        <w:rPr>
          <w:sz w:val="22"/>
          <w:szCs w:val="22"/>
        </w:rPr>
      </w:pPr>
    </w:p>
    <w:p w:rsidR="00E01FAE" w:rsidRDefault="00F138B5">
      <w:pPr>
        <w:jc w:val="both"/>
        <w:rPr>
          <w:sz w:val="22"/>
          <w:szCs w:val="22"/>
        </w:rPr>
      </w:pPr>
      <w:r>
        <w:rPr>
          <w:sz w:val="22"/>
          <w:szCs w:val="22"/>
        </w:rPr>
        <w:lastRenderedPageBreak/>
        <w:t>10.2 São obrigações do CONTRATADO:</w:t>
      </w:r>
    </w:p>
    <w:p w:rsidR="00E01FAE" w:rsidRDefault="00F138B5">
      <w:pPr>
        <w:jc w:val="both"/>
        <w:rPr>
          <w:sz w:val="22"/>
          <w:szCs w:val="22"/>
        </w:rPr>
      </w:pPr>
      <w:proofErr w:type="gramStart"/>
      <w:r>
        <w:rPr>
          <w:sz w:val="22"/>
          <w:szCs w:val="22"/>
        </w:rPr>
        <w:t>a</w:t>
      </w:r>
      <w:proofErr w:type="gramEnd"/>
      <w:r>
        <w:rPr>
          <w:sz w:val="22"/>
          <w:szCs w:val="22"/>
        </w:rPr>
        <w:t xml:space="preserve">). O CONTRATADO deve cumprir todas as obrigações constantes no Edital e na sua proposta, assumindo como exclusivamente seus riscos e as despesas decorrentes da boa e perfeita execução do objeto e, ainda; </w:t>
      </w:r>
    </w:p>
    <w:p w:rsidR="00E01FAE" w:rsidRDefault="00F138B5">
      <w:pPr>
        <w:jc w:val="both"/>
        <w:rPr>
          <w:sz w:val="22"/>
          <w:szCs w:val="22"/>
        </w:rPr>
      </w:pPr>
      <w:proofErr w:type="gramStart"/>
      <w:r>
        <w:rPr>
          <w:sz w:val="22"/>
          <w:szCs w:val="22"/>
        </w:rPr>
        <w:t>b</w:t>
      </w:r>
      <w:proofErr w:type="gramEnd"/>
      <w:r>
        <w:rPr>
          <w:sz w:val="22"/>
          <w:szCs w:val="22"/>
        </w:rPr>
        <w:t>).Efetuar a entregar do objeto em perfeitas condições, conforme especificações, prazo e local constantes no Edital, acompanhando da respectiva nota fiscal, na qual constarão as indicações referentes a: (especificar);</w:t>
      </w:r>
    </w:p>
    <w:p w:rsidR="00E01FAE" w:rsidRDefault="00F138B5">
      <w:pPr>
        <w:jc w:val="both"/>
        <w:rPr>
          <w:sz w:val="22"/>
          <w:szCs w:val="22"/>
        </w:rPr>
      </w:pPr>
      <w:proofErr w:type="gramStart"/>
      <w:r>
        <w:rPr>
          <w:sz w:val="22"/>
          <w:szCs w:val="22"/>
        </w:rPr>
        <w:t>c</w:t>
      </w:r>
      <w:proofErr w:type="gramEnd"/>
      <w:r>
        <w:rPr>
          <w:sz w:val="22"/>
          <w:szCs w:val="22"/>
        </w:rPr>
        <w:t>). Substituir, às suas expensas, em prazo de dias, a contar da sua notificação, o objeto com vícios ou defeitos;</w:t>
      </w:r>
    </w:p>
    <w:p w:rsidR="00E01FAE" w:rsidRDefault="00F138B5">
      <w:pPr>
        <w:jc w:val="both"/>
        <w:rPr>
          <w:sz w:val="22"/>
          <w:szCs w:val="22"/>
        </w:rPr>
      </w:pPr>
      <w:proofErr w:type="gramStart"/>
      <w:r>
        <w:rPr>
          <w:sz w:val="22"/>
          <w:szCs w:val="22"/>
        </w:rPr>
        <w:t>d</w:t>
      </w:r>
      <w:proofErr w:type="gramEnd"/>
      <w:r>
        <w:rPr>
          <w:sz w:val="22"/>
          <w:szCs w:val="22"/>
        </w:rPr>
        <w:t>). Comunicar o CONTRATANTE, no prazo máximo de 24 (vinte e quatro) horas que antecede a data de entrega, os motivos que impossibilitem o cumprimento do prazo previsto, com a devida comprovação;</w:t>
      </w:r>
    </w:p>
    <w:p w:rsidR="00E01FAE" w:rsidRDefault="00F138B5">
      <w:pPr>
        <w:jc w:val="both"/>
        <w:rPr>
          <w:sz w:val="22"/>
          <w:szCs w:val="22"/>
        </w:rPr>
      </w:pPr>
      <w:proofErr w:type="gramStart"/>
      <w:r>
        <w:rPr>
          <w:sz w:val="22"/>
          <w:szCs w:val="22"/>
        </w:rPr>
        <w:t>e</w:t>
      </w:r>
      <w:proofErr w:type="gramEnd"/>
      <w:r>
        <w:rPr>
          <w:sz w:val="22"/>
          <w:szCs w:val="22"/>
        </w:rPr>
        <w:t>). Manter, durante toda a execução do contrato, em compatibilidade com as obrigações assumidas, todas as condições de habilitação e qualificação exigidas na licitação;</w:t>
      </w:r>
    </w:p>
    <w:p w:rsidR="00E01FAE" w:rsidRDefault="00F138B5">
      <w:pPr>
        <w:jc w:val="both"/>
        <w:rPr>
          <w:sz w:val="22"/>
          <w:szCs w:val="22"/>
        </w:rPr>
      </w:pPr>
      <w:proofErr w:type="gramStart"/>
      <w:r>
        <w:rPr>
          <w:sz w:val="22"/>
          <w:szCs w:val="22"/>
        </w:rPr>
        <w:t>f</w:t>
      </w:r>
      <w:proofErr w:type="gramEnd"/>
      <w:r>
        <w:rPr>
          <w:sz w:val="22"/>
          <w:szCs w:val="22"/>
        </w:rPr>
        <w:t>). Indicar preposto para representá-lo durante a execuç</w:t>
      </w:r>
      <w:r w:rsidR="005C6661">
        <w:rPr>
          <w:sz w:val="22"/>
          <w:szCs w:val="22"/>
        </w:rPr>
        <w:t>ão do contrato, conforme o caso.</w:t>
      </w:r>
    </w:p>
    <w:p w:rsidR="005C6661" w:rsidRDefault="005C6661">
      <w:pPr>
        <w:jc w:val="both"/>
        <w:rPr>
          <w:sz w:val="22"/>
          <w:szCs w:val="22"/>
        </w:rPr>
      </w:pPr>
    </w:p>
    <w:p w:rsidR="00E01FAE" w:rsidRDefault="00F138B5">
      <w:pPr>
        <w:jc w:val="both"/>
        <w:rPr>
          <w:sz w:val="22"/>
          <w:szCs w:val="22"/>
        </w:rPr>
      </w:pPr>
      <w:r>
        <w:rPr>
          <w:sz w:val="22"/>
          <w:szCs w:val="22"/>
        </w:rPr>
        <w:t>CLÁUSULA DÉCIMA PRIMEIRA:</w:t>
      </w:r>
    </w:p>
    <w:p w:rsidR="00E01FAE" w:rsidRDefault="00F138B5">
      <w:pPr>
        <w:jc w:val="both"/>
        <w:rPr>
          <w:sz w:val="22"/>
          <w:szCs w:val="22"/>
        </w:rPr>
      </w:pPr>
      <w:r>
        <w:rPr>
          <w:sz w:val="22"/>
          <w:szCs w:val="22"/>
        </w:rPr>
        <w:t xml:space="preserve">11.1. Comete infração administrativa nos termos de Lei n.º </w:t>
      </w:r>
      <w:r w:rsidR="007F34D2" w:rsidRPr="00212808">
        <w:rPr>
          <w:rFonts w:cs="Arial"/>
          <w:szCs w:val="20"/>
        </w:rPr>
        <w:t>14.133/2021</w:t>
      </w:r>
      <w:r>
        <w:rPr>
          <w:sz w:val="22"/>
          <w:szCs w:val="22"/>
        </w:rPr>
        <w:t xml:space="preserve">, e da Lei n.º </w:t>
      </w:r>
      <w:r w:rsidR="007F34D2" w:rsidRPr="00212808">
        <w:rPr>
          <w:rFonts w:cs="Arial"/>
          <w:szCs w:val="20"/>
        </w:rPr>
        <w:t>11.947/2009</w:t>
      </w:r>
      <w:r>
        <w:rPr>
          <w:sz w:val="22"/>
          <w:szCs w:val="22"/>
        </w:rPr>
        <w:t xml:space="preserve">, o CONTRATADO que: </w:t>
      </w:r>
    </w:p>
    <w:p w:rsidR="00E01FAE" w:rsidRDefault="00F138B5">
      <w:pPr>
        <w:jc w:val="both"/>
        <w:rPr>
          <w:sz w:val="22"/>
          <w:szCs w:val="22"/>
        </w:rPr>
      </w:pPr>
      <w:proofErr w:type="gramStart"/>
      <w:r>
        <w:rPr>
          <w:sz w:val="22"/>
          <w:szCs w:val="22"/>
        </w:rPr>
        <w:t>a</w:t>
      </w:r>
      <w:proofErr w:type="gramEnd"/>
      <w:r>
        <w:rPr>
          <w:sz w:val="22"/>
          <w:szCs w:val="22"/>
        </w:rPr>
        <w:t>). Advertência por falhas leves, assim entendidas aquelas que não acarretem prejuízos significativos para o CONTRATANTE;</w:t>
      </w:r>
    </w:p>
    <w:p w:rsidR="00E01FAE" w:rsidRDefault="00F138B5">
      <w:pPr>
        <w:jc w:val="both"/>
        <w:rPr>
          <w:sz w:val="22"/>
          <w:szCs w:val="22"/>
        </w:rPr>
      </w:pPr>
      <w:proofErr w:type="gramStart"/>
      <w:r>
        <w:rPr>
          <w:sz w:val="22"/>
          <w:szCs w:val="22"/>
        </w:rPr>
        <w:t>b</w:t>
      </w:r>
      <w:proofErr w:type="gramEnd"/>
      <w:r>
        <w:rPr>
          <w:sz w:val="22"/>
          <w:szCs w:val="22"/>
        </w:rPr>
        <w:t>). Multa moratória de 10% (dez por cento) por dia de atraso injustificado sobre o valor da parcela inadimplida, até o limite de 10 (dez) dias;</w:t>
      </w:r>
    </w:p>
    <w:p w:rsidR="00E01FAE" w:rsidRDefault="00F138B5">
      <w:pPr>
        <w:jc w:val="both"/>
        <w:rPr>
          <w:sz w:val="22"/>
          <w:szCs w:val="22"/>
        </w:rPr>
      </w:pPr>
      <w:proofErr w:type="gramStart"/>
      <w:r>
        <w:rPr>
          <w:sz w:val="22"/>
          <w:szCs w:val="22"/>
        </w:rPr>
        <w:t>c</w:t>
      </w:r>
      <w:proofErr w:type="gramEnd"/>
      <w:r>
        <w:rPr>
          <w:sz w:val="22"/>
          <w:szCs w:val="22"/>
        </w:rPr>
        <w:t>). Multa compensatória de 20% (vinte por cento) sobre o valor total de contrato, no caso de inexecução total do objeto;</w:t>
      </w:r>
    </w:p>
    <w:p w:rsidR="00E01FAE" w:rsidRDefault="00F138B5">
      <w:pPr>
        <w:jc w:val="both"/>
        <w:rPr>
          <w:sz w:val="22"/>
          <w:szCs w:val="22"/>
        </w:rPr>
      </w:pPr>
      <w:proofErr w:type="gramStart"/>
      <w:r>
        <w:rPr>
          <w:sz w:val="22"/>
          <w:szCs w:val="22"/>
        </w:rPr>
        <w:t>d</w:t>
      </w:r>
      <w:proofErr w:type="gramEnd"/>
      <w:r>
        <w:rPr>
          <w:sz w:val="22"/>
          <w:szCs w:val="22"/>
        </w:rPr>
        <w:t>). Em caso de inexecução parcial, a multa compensatória, no mesmo percentual do subitem acima, será aplicada de forma proporcional à obrigação inadimplida;</w:t>
      </w:r>
    </w:p>
    <w:p w:rsidR="00E01FAE" w:rsidRDefault="00F138B5">
      <w:pPr>
        <w:jc w:val="both"/>
        <w:rPr>
          <w:sz w:val="22"/>
          <w:szCs w:val="22"/>
        </w:rPr>
      </w:pPr>
      <w:proofErr w:type="gramStart"/>
      <w:r>
        <w:rPr>
          <w:sz w:val="22"/>
          <w:szCs w:val="22"/>
        </w:rPr>
        <w:t>e</w:t>
      </w:r>
      <w:proofErr w:type="gramEnd"/>
      <w:r>
        <w:rPr>
          <w:sz w:val="22"/>
          <w:szCs w:val="22"/>
        </w:rPr>
        <w:t xml:space="preserve">). Suspensão de licitar e impedimento de contratar com órgão ou entidade CONTRATANTE, pelo prazo de até dois anos. </w:t>
      </w:r>
    </w:p>
    <w:p w:rsidR="00E01FAE" w:rsidRDefault="00F138B5">
      <w:pPr>
        <w:jc w:val="both"/>
        <w:rPr>
          <w:sz w:val="22"/>
          <w:szCs w:val="22"/>
        </w:rPr>
      </w:pPr>
      <w:proofErr w:type="gramStart"/>
      <w:r>
        <w:rPr>
          <w:sz w:val="22"/>
          <w:szCs w:val="22"/>
        </w:rPr>
        <w:t>f</w:t>
      </w:r>
      <w:proofErr w:type="gramEnd"/>
      <w:r>
        <w:rPr>
          <w:sz w:val="22"/>
          <w:szCs w:val="22"/>
        </w:rPr>
        <w:t>).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o CONTRATANTE pelos prejuízos causados;</w:t>
      </w:r>
    </w:p>
    <w:p w:rsidR="00E01FAE" w:rsidRDefault="00F138B5">
      <w:pPr>
        <w:jc w:val="both"/>
        <w:rPr>
          <w:sz w:val="22"/>
          <w:szCs w:val="22"/>
        </w:rPr>
      </w:pPr>
      <w:r>
        <w:rPr>
          <w:sz w:val="22"/>
          <w:szCs w:val="22"/>
        </w:rPr>
        <w:t xml:space="preserve">11.3. Também ficam sujeitas às penalidades dos incisivos III e IV do art. 87 da </w:t>
      </w:r>
      <w:r w:rsidR="007F34D2" w:rsidRPr="00212808">
        <w:rPr>
          <w:rFonts w:cs="Arial"/>
          <w:szCs w:val="20"/>
        </w:rPr>
        <w:t>14.133/2021</w:t>
      </w:r>
      <w:r>
        <w:rPr>
          <w:sz w:val="22"/>
          <w:szCs w:val="22"/>
        </w:rPr>
        <w:t xml:space="preserve">, o CONTRATADO que: </w:t>
      </w:r>
    </w:p>
    <w:p w:rsidR="00E01FAE" w:rsidRDefault="00F138B5">
      <w:pPr>
        <w:jc w:val="both"/>
        <w:rPr>
          <w:sz w:val="22"/>
          <w:szCs w:val="22"/>
        </w:rPr>
      </w:pPr>
      <w:proofErr w:type="gramStart"/>
      <w:r>
        <w:rPr>
          <w:sz w:val="22"/>
          <w:szCs w:val="22"/>
        </w:rPr>
        <w:t>a</w:t>
      </w:r>
      <w:proofErr w:type="gramEnd"/>
      <w:r>
        <w:rPr>
          <w:sz w:val="22"/>
          <w:szCs w:val="22"/>
        </w:rPr>
        <w:t>). Tenha sofrido condenação definitiva por praticar, por meio dolosos, fraude fiscal no recolhimento de quaisquer tributos;</w:t>
      </w:r>
    </w:p>
    <w:p w:rsidR="00E01FAE" w:rsidRDefault="00F138B5">
      <w:pPr>
        <w:jc w:val="both"/>
        <w:rPr>
          <w:sz w:val="22"/>
          <w:szCs w:val="22"/>
        </w:rPr>
      </w:pPr>
      <w:proofErr w:type="gramStart"/>
      <w:r>
        <w:rPr>
          <w:sz w:val="22"/>
          <w:szCs w:val="22"/>
        </w:rPr>
        <w:t>b</w:t>
      </w:r>
      <w:proofErr w:type="gramEnd"/>
      <w:r>
        <w:rPr>
          <w:sz w:val="22"/>
          <w:szCs w:val="22"/>
        </w:rPr>
        <w:t>). Tenha praticado atos ilícitos visando a frustrar os objetivos da licitação;</w:t>
      </w:r>
    </w:p>
    <w:p w:rsidR="00E01FAE" w:rsidRDefault="00F138B5">
      <w:pPr>
        <w:jc w:val="both"/>
        <w:rPr>
          <w:sz w:val="22"/>
          <w:szCs w:val="22"/>
        </w:rPr>
      </w:pPr>
      <w:proofErr w:type="gramStart"/>
      <w:r>
        <w:rPr>
          <w:sz w:val="22"/>
          <w:szCs w:val="22"/>
        </w:rPr>
        <w:t>c</w:t>
      </w:r>
      <w:proofErr w:type="gramEnd"/>
      <w:r>
        <w:rPr>
          <w:sz w:val="22"/>
          <w:szCs w:val="22"/>
        </w:rPr>
        <w:t>). Demostre não possuir idoneidade para contratar com a Administração em virtude de atos ilícitos praticados;</w:t>
      </w:r>
    </w:p>
    <w:p w:rsidR="007F34D2" w:rsidRDefault="00F138B5">
      <w:pPr>
        <w:jc w:val="both"/>
        <w:rPr>
          <w:rFonts w:cs="Arial"/>
          <w:szCs w:val="20"/>
        </w:rPr>
      </w:pPr>
      <w:r>
        <w:rPr>
          <w:sz w:val="22"/>
          <w:szCs w:val="22"/>
        </w:rPr>
        <w:t xml:space="preserve">11.4. A aplicação de qualquer das penalidades previstas realizar-se-á em processo administrativo que assegurará o contraditório e a ampla defesa ao CONTRATADO, observando-se o procedimento previsto na lei n° </w:t>
      </w:r>
      <w:r w:rsidR="007F34D2" w:rsidRPr="00212808">
        <w:rPr>
          <w:rFonts w:cs="Arial"/>
          <w:szCs w:val="20"/>
        </w:rPr>
        <w:t>14.133/2021</w:t>
      </w:r>
    </w:p>
    <w:p w:rsidR="00E01FAE" w:rsidRDefault="00F138B5">
      <w:pPr>
        <w:jc w:val="both"/>
        <w:rPr>
          <w:sz w:val="22"/>
          <w:szCs w:val="22"/>
        </w:rPr>
      </w:pPr>
      <w:r>
        <w:rPr>
          <w:sz w:val="22"/>
          <w:szCs w:val="22"/>
        </w:rPr>
        <w:t>11.5. A autoridade competente na aplicação das sanções, levará em consideração a gravidade da conduta do infrator, o caráter educativo da pena, bem como o dano causado à Administração, observando o princípio da proporcionalidade.</w:t>
      </w:r>
    </w:p>
    <w:p w:rsidR="00E01FAE" w:rsidRDefault="00E01FAE">
      <w:pPr>
        <w:jc w:val="both"/>
        <w:rPr>
          <w:sz w:val="22"/>
          <w:szCs w:val="22"/>
        </w:rPr>
      </w:pPr>
    </w:p>
    <w:p w:rsidR="00E01FAE" w:rsidRDefault="00F138B5">
      <w:pPr>
        <w:jc w:val="both"/>
        <w:rPr>
          <w:sz w:val="22"/>
          <w:szCs w:val="22"/>
        </w:rPr>
      </w:pPr>
      <w:r>
        <w:rPr>
          <w:sz w:val="22"/>
          <w:szCs w:val="22"/>
        </w:rPr>
        <w:t>CLÁUSULA DÉCIMA SEGUNDA:</w:t>
      </w:r>
    </w:p>
    <w:p w:rsidR="00E01FAE" w:rsidRDefault="00F138B5">
      <w:pPr>
        <w:jc w:val="both"/>
        <w:rPr>
          <w:sz w:val="22"/>
          <w:szCs w:val="22"/>
        </w:rPr>
      </w:pPr>
      <w:r>
        <w:rPr>
          <w:sz w:val="22"/>
          <w:szCs w:val="22"/>
        </w:rPr>
        <w:t>O CONTRATANTE em razão da supremacia do interesse público sobre os interesses particulares poderá:</w:t>
      </w:r>
    </w:p>
    <w:p w:rsidR="00E01FAE" w:rsidRDefault="00F138B5">
      <w:pPr>
        <w:numPr>
          <w:ilvl w:val="0"/>
          <w:numId w:val="6"/>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lastRenderedPageBreak/>
        <w:t xml:space="preserve">Modificar unilateralmente o contrato para melhor adequação às finalidades de interesse público, respeitando os direitos do CONTRATADO; </w:t>
      </w:r>
    </w:p>
    <w:p w:rsidR="00E01FAE" w:rsidRDefault="00F138B5">
      <w:pPr>
        <w:numPr>
          <w:ilvl w:val="0"/>
          <w:numId w:val="6"/>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Rescindir unilateralmente o contrato, nos casos de infração contratual ou inaptidão do CONTRATADO;</w:t>
      </w:r>
    </w:p>
    <w:p w:rsidR="00E01FAE" w:rsidRDefault="00F138B5">
      <w:pPr>
        <w:numPr>
          <w:ilvl w:val="0"/>
          <w:numId w:val="6"/>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Fiscalizar a execução do contrato;</w:t>
      </w:r>
    </w:p>
    <w:p w:rsidR="00E01FAE" w:rsidRDefault="00F138B5">
      <w:pPr>
        <w:numPr>
          <w:ilvl w:val="0"/>
          <w:numId w:val="6"/>
        </w:numPr>
        <w:pBdr>
          <w:top w:val="nil"/>
          <w:left w:val="nil"/>
          <w:bottom w:val="nil"/>
          <w:right w:val="nil"/>
          <w:between w:val="nil"/>
        </w:pBdr>
        <w:spacing w:after="160" w:line="259" w:lineRule="auto"/>
        <w:jc w:val="both"/>
        <w:rPr>
          <w:rFonts w:cs="Arial"/>
          <w:color w:val="000000"/>
          <w:sz w:val="22"/>
          <w:szCs w:val="22"/>
        </w:rPr>
      </w:pPr>
      <w:r>
        <w:rPr>
          <w:rFonts w:cs="Arial"/>
          <w:color w:val="000000"/>
          <w:sz w:val="22"/>
          <w:szCs w:val="22"/>
        </w:rPr>
        <w:t>Aplicar sanções motivadas pela inexecução total ou parcial do ajuste;</w:t>
      </w:r>
    </w:p>
    <w:p w:rsidR="00E01FAE" w:rsidRDefault="00F138B5">
      <w:pPr>
        <w:jc w:val="both"/>
        <w:rPr>
          <w:sz w:val="22"/>
          <w:szCs w:val="22"/>
        </w:rPr>
      </w:pPr>
      <w:r>
        <w:rPr>
          <w:sz w:val="22"/>
          <w:szCs w:val="22"/>
        </w:rPr>
        <w:t>CLÁUSULA DÉCIMA TERCEIRA:</w:t>
      </w:r>
    </w:p>
    <w:p w:rsidR="00E01FAE" w:rsidRDefault="00F138B5">
      <w:pPr>
        <w:jc w:val="both"/>
        <w:rPr>
          <w:sz w:val="22"/>
          <w:szCs w:val="22"/>
        </w:rPr>
      </w:pPr>
      <w:r>
        <w:rPr>
          <w:sz w:val="22"/>
          <w:szCs w:val="22"/>
        </w:rPr>
        <w:t>A multa aplicada após regular processo administrativo poderá ser descontada dos pagamentos eventualmente devidos pelos CONTRATANTE ou, quando for o caso, cobrada judicialmente.</w:t>
      </w:r>
    </w:p>
    <w:p w:rsidR="005C6661" w:rsidRDefault="005C6661">
      <w:pPr>
        <w:jc w:val="both"/>
        <w:rPr>
          <w:sz w:val="22"/>
          <w:szCs w:val="22"/>
        </w:rPr>
      </w:pPr>
    </w:p>
    <w:p w:rsidR="00E01FAE" w:rsidRDefault="00F138B5">
      <w:pPr>
        <w:jc w:val="both"/>
        <w:rPr>
          <w:sz w:val="22"/>
          <w:szCs w:val="22"/>
        </w:rPr>
      </w:pPr>
      <w:r>
        <w:rPr>
          <w:sz w:val="22"/>
          <w:szCs w:val="22"/>
        </w:rPr>
        <w:t>CLAÚSULA DÉCIMA QUARTA:</w:t>
      </w:r>
    </w:p>
    <w:p w:rsidR="00E01FAE" w:rsidRDefault="00F138B5">
      <w:pPr>
        <w:jc w:val="both"/>
        <w:rPr>
          <w:sz w:val="22"/>
          <w:szCs w:val="22"/>
        </w:rPr>
      </w:pPr>
      <w:r>
        <w:rPr>
          <w:sz w:val="22"/>
          <w:szCs w:val="22"/>
        </w:rPr>
        <w:t xml:space="preserve">A fiscalização do presente contrato ficará a cargo do </w:t>
      </w:r>
      <w:proofErr w:type="spellStart"/>
      <w:r>
        <w:rPr>
          <w:sz w:val="22"/>
          <w:szCs w:val="22"/>
        </w:rPr>
        <w:t>xxxxxxxxxxxxxxxx</w:t>
      </w:r>
      <w:proofErr w:type="spellEnd"/>
      <w:r>
        <w:rPr>
          <w:sz w:val="22"/>
          <w:szCs w:val="22"/>
        </w:rPr>
        <w:t>.</w:t>
      </w:r>
    </w:p>
    <w:p w:rsidR="005C6661" w:rsidRDefault="005C6661">
      <w:pPr>
        <w:jc w:val="both"/>
        <w:rPr>
          <w:sz w:val="22"/>
          <w:szCs w:val="22"/>
        </w:rPr>
      </w:pPr>
    </w:p>
    <w:p w:rsidR="00E01FAE" w:rsidRDefault="00F138B5">
      <w:pPr>
        <w:jc w:val="both"/>
        <w:rPr>
          <w:sz w:val="22"/>
          <w:szCs w:val="22"/>
        </w:rPr>
      </w:pPr>
      <w:r>
        <w:rPr>
          <w:sz w:val="22"/>
          <w:szCs w:val="22"/>
        </w:rPr>
        <w:t>CLÁUSULA DÉCIMA QUINTA:</w:t>
      </w:r>
    </w:p>
    <w:p w:rsidR="00E01FAE" w:rsidRDefault="00F138B5">
      <w:pPr>
        <w:jc w:val="both"/>
        <w:rPr>
          <w:sz w:val="22"/>
          <w:szCs w:val="22"/>
        </w:rPr>
      </w:pPr>
      <w:r>
        <w:rPr>
          <w:sz w:val="22"/>
          <w:szCs w:val="22"/>
        </w:rPr>
        <w:t xml:space="preserve">O presente contrato rege-se, ainda pela chamada pública nº </w:t>
      </w:r>
      <w:proofErr w:type="spellStart"/>
      <w:r>
        <w:rPr>
          <w:sz w:val="22"/>
          <w:szCs w:val="22"/>
        </w:rPr>
        <w:t>xx</w:t>
      </w:r>
      <w:proofErr w:type="spellEnd"/>
      <w:r>
        <w:rPr>
          <w:sz w:val="22"/>
          <w:szCs w:val="22"/>
        </w:rPr>
        <w:t xml:space="preserve">/20xx, pela Resolução CD/FNDE nº 26, de 17/06/2013, pela Lei n° </w:t>
      </w:r>
      <w:r w:rsidR="007F34D2" w:rsidRPr="00212808">
        <w:rPr>
          <w:rFonts w:cs="Arial"/>
          <w:szCs w:val="20"/>
        </w:rPr>
        <w:t>14.133/2021</w:t>
      </w:r>
      <w:r w:rsidR="007F34D2">
        <w:rPr>
          <w:rFonts w:cs="Arial"/>
          <w:szCs w:val="20"/>
        </w:rPr>
        <w:t xml:space="preserve"> </w:t>
      </w:r>
      <w:r>
        <w:rPr>
          <w:sz w:val="22"/>
          <w:szCs w:val="22"/>
        </w:rPr>
        <w:t>e pela Lei n° 11.947/2009, em todos os seus termos.</w:t>
      </w:r>
    </w:p>
    <w:p w:rsidR="005C6661" w:rsidRDefault="005C6661">
      <w:pPr>
        <w:jc w:val="both"/>
        <w:rPr>
          <w:sz w:val="22"/>
          <w:szCs w:val="22"/>
        </w:rPr>
      </w:pPr>
    </w:p>
    <w:p w:rsidR="00E01FAE" w:rsidRDefault="00F138B5">
      <w:pPr>
        <w:jc w:val="both"/>
        <w:rPr>
          <w:sz w:val="22"/>
          <w:szCs w:val="22"/>
        </w:rPr>
      </w:pPr>
      <w:r>
        <w:rPr>
          <w:sz w:val="22"/>
          <w:szCs w:val="22"/>
        </w:rPr>
        <w:t>CLÁUSULA DÉCIMA SEXTA:</w:t>
      </w:r>
    </w:p>
    <w:p w:rsidR="00E01FAE" w:rsidRDefault="00F138B5">
      <w:pPr>
        <w:jc w:val="both"/>
        <w:rPr>
          <w:sz w:val="22"/>
          <w:szCs w:val="22"/>
        </w:rPr>
      </w:pPr>
      <w:r>
        <w:rPr>
          <w:sz w:val="22"/>
          <w:szCs w:val="22"/>
        </w:rPr>
        <w:t>Estes Contrato poderá ser aditado a qualquer tempo, mediante acordo formal entre as partes, resguardando as suas condições essenciais.</w:t>
      </w:r>
    </w:p>
    <w:p w:rsidR="005C6661" w:rsidRDefault="005C6661">
      <w:pPr>
        <w:jc w:val="both"/>
        <w:rPr>
          <w:sz w:val="22"/>
          <w:szCs w:val="22"/>
        </w:rPr>
      </w:pPr>
    </w:p>
    <w:p w:rsidR="00E01FAE" w:rsidRDefault="00F138B5">
      <w:pPr>
        <w:jc w:val="both"/>
        <w:rPr>
          <w:sz w:val="22"/>
          <w:szCs w:val="22"/>
        </w:rPr>
      </w:pPr>
      <w:r>
        <w:rPr>
          <w:sz w:val="22"/>
          <w:szCs w:val="22"/>
        </w:rPr>
        <w:t>CLÁUSULA DÉCIMA SÉTIMA:</w:t>
      </w:r>
    </w:p>
    <w:p w:rsidR="00E01FAE" w:rsidRDefault="00F138B5">
      <w:pPr>
        <w:jc w:val="both"/>
        <w:rPr>
          <w:sz w:val="22"/>
          <w:szCs w:val="22"/>
        </w:rPr>
      </w:pPr>
      <w:r>
        <w:rPr>
          <w:sz w:val="22"/>
          <w:szCs w:val="22"/>
        </w:rPr>
        <w:t>As comunicações com origem neste contrato deverão ser formais e expressas, por meio de carta, que somente terá validade se enviada mediante registro de recebimento ou por fax, transmitido pelas partes.</w:t>
      </w:r>
    </w:p>
    <w:p w:rsidR="005C6661" w:rsidRDefault="005C6661">
      <w:pPr>
        <w:jc w:val="both"/>
        <w:rPr>
          <w:sz w:val="22"/>
          <w:szCs w:val="22"/>
        </w:rPr>
      </w:pPr>
    </w:p>
    <w:p w:rsidR="00E01FAE" w:rsidRDefault="00F138B5">
      <w:pPr>
        <w:jc w:val="both"/>
        <w:rPr>
          <w:sz w:val="22"/>
          <w:szCs w:val="22"/>
        </w:rPr>
      </w:pPr>
      <w:r>
        <w:rPr>
          <w:sz w:val="22"/>
          <w:szCs w:val="22"/>
        </w:rPr>
        <w:t>CLÁUSULA DÉCIMA OITAVA:</w:t>
      </w:r>
    </w:p>
    <w:p w:rsidR="00E01FAE" w:rsidRDefault="00F138B5">
      <w:pPr>
        <w:jc w:val="both"/>
        <w:rPr>
          <w:sz w:val="22"/>
          <w:szCs w:val="22"/>
        </w:rPr>
      </w:pPr>
      <w:r>
        <w:rPr>
          <w:sz w:val="22"/>
          <w:szCs w:val="22"/>
        </w:rPr>
        <w:t>Este Contrato, desde que observada à formalização preliminar à sua efetivação, por carta, consoante Cláusula Décima Sétima, poderá ser rescindido, de pleno direito, independentemente de notificação ou interpretação judicial ou extrajudicial, nos seguintes casos:</w:t>
      </w:r>
    </w:p>
    <w:p w:rsidR="00E01FAE" w:rsidRDefault="00F138B5">
      <w:pPr>
        <w:numPr>
          <w:ilvl w:val="0"/>
          <w:numId w:val="8"/>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Por acordo entre as partes;</w:t>
      </w:r>
    </w:p>
    <w:p w:rsidR="00E01FAE" w:rsidRDefault="00F138B5">
      <w:pPr>
        <w:numPr>
          <w:ilvl w:val="0"/>
          <w:numId w:val="8"/>
        </w:numPr>
        <w:pBdr>
          <w:top w:val="nil"/>
          <w:left w:val="nil"/>
          <w:bottom w:val="nil"/>
          <w:right w:val="nil"/>
          <w:between w:val="nil"/>
        </w:pBdr>
        <w:spacing w:line="259" w:lineRule="auto"/>
        <w:jc w:val="both"/>
        <w:rPr>
          <w:rFonts w:cs="Arial"/>
          <w:color w:val="000000"/>
          <w:sz w:val="22"/>
          <w:szCs w:val="22"/>
        </w:rPr>
      </w:pPr>
      <w:r>
        <w:rPr>
          <w:rFonts w:cs="Arial"/>
          <w:color w:val="000000"/>
          <w:sz w:val="22"/>
          <w:szCs w:val="22"/>
        </w:rPr>
        <w:t>Pela inobservância de qualquer de suas condições;</w:t>
      </w:r>
    </w:p>
    <w:p w:rsidR="00E01FAE" w:rsidRDefault="00F138B5">
      <w:pPr>
        <w:numPr>
          <w:ilvl w:val="0"/>
          <w:numId w:val="8"/>
        </w:numPr>
        <w:pBdr>
          <w:top w:val="nil"/>
          <w:left w:val="nil"/>
          <w:bottom w:val="nil"/>
          <w:right w:val="nil"/>
          <w:between w:val="nil"/>
        </w:pBdr>
        <w:spacing w:after="160" w:line="259" w:lineRule="auto"/>
        <w:jc w:val="both"/>
        <w:rPr>
          <w:rFonts w:cs="Arial"/>
          <w:color w:val="000000"/>
          <w:sz w:val="22"/>
          <w:szCs w:val="22"/>
        </w:rPr>
      </w:pPr>
      <w:r>
        <w:rPr>
          <w:rFonts w:cs="Arial"/>
          <w:color w:val="000000"/>
          <w:sz w:val="22"/>
          <w:szCs w:val="22"/>
        </w:rPr>
        <w:t xml:space="preserve">Por quaisquer dos motivos previstos em lei.  </w:t>
      </w:r>
    </w:p>
    <w:p w:rsidR="00E01FAE" w:rsidRDefault="00F138B5">
      <w:pPr>
        <w:jc w:val="both"/>
        <w:rPr>
          <w:sz w:val="22"/>
          <w:szCs w:val="22"/>
        </w:rPr>
      </w:pPr>
      <w:r>
        <w:rPr>
          <w:sz w:val="22"/>
          <w:szCs w:val="22"/>
        </w:rPr>
        <w:t>CLÁUSULA DÉCIMA NONA:</w:t>
      </w:r>
    </w:p>
    <w:p w:rsidR="00E01FAE" w:rsidRDefault="00F138B5">
      <w:pPr>
        <w:jc w:val="both"/>
        <w:rPr>
          <w:sz w:val="22"/>
          <w:szCs w:val="22"/>
        </w:rPr>
      </w:pPr>
      <w:r>
        <w:rPr>
          <w:sz w:val="22"/>
          <w:szCs w:val="22"/>
        </w:rPr>
        <w:t xml:space="preserve">O presente contrato vigorará da sua assinatura até a entrada total dos produtos mediante o cronograma apresentado (Cláusula Quarta) ou até </w:t>
      </w:r>
      <w:proofErr w:type="spellStart"/>
      <w:r>
        <w:rPr>
          <w:sz w:val="22"/>
          <w:szCs w:val="22"/>
        </w:rPr>
        <w:t>xx</w:t>
      </w:r>
      <w:proofErr w:type="spellEnd"/>
      <w:r>
        <w:rPr>
          <w:sz w:val="22"/>
          <w:szCs w:val="22"/>
        </w:rPr>
        <w:t xml:space="preserve"> de </w:t>
      </w:r>
      <w:proofErr w:type="spellStart"/>
      <w:r>
        <w:rPr>
          <w:sz w:val="22"/>
          <w:szCs w:val="22"/>
        </w:rPr>
        <w:t>xxx</w:t>
      </w:r>
      <w:proofErr w:type="spellEnd"/>
      <w:r>
        <w:rPr>
          <w:sz w:val="22"/>
          <w:szCs w:val="22"/>
        </w:rPr>
        <w:t xml:space="preserve"> de </w:t>
      </w:r>
      <w:proofErr w:type="spellStart"/>
      <w:r>
        <w:rPr>
          <w:sz w:val="22"/>
          <w:szCs w:val="22"/>
        </w:rPr>
        <w:t>xxxxx</w:t>
      </w:r>
      <w:proofErr w:type="spellEnd"/>
      <w:r>
        <w:rPr>
          <w:sz w:val="22"/>
          <w:szCs w:val="22"/>
        </w:rPr>
        <w:t>.</w:t>
      </w:r>
    </w:p>
    <w:p w:rsidR="005C6661" w:rsidRDefault="005C6661">
      <w:pPr>
        <w:jc w:val="both"/>
        <w:rPr>
          <w:sz w:val="22"/>
          <w:szCs w:val="22"/>
        </w:rPr>
      </w:pPr>
    </w:p>
    <w:p w:rsidR="00E01FAE" w:rsidRDefault="00F138B5">
      <w:pPr>
        <w:jc w:val="both"/>
        <w:rPr>
          <w:sz w:val="22"/>
          <w:szCs w:val="22"/>
        </w:rPr>
      </w:pPr>
      <w:r>
        <w:rPr>
          <w:sz w:val="22"/>
          <w:szCs w:val="22"/>
        </w:rPr>
        <w:t>CLÁUSULA VIGÉSIMA:</w:t>
      </w:r>
    </w:p>
    <w:p w:rsidR="00E01FAE" w:rsidRDefault="00F138B5">
      <w:pPr>
        <w:jc w:val="both"/>
        <w:rPr>
          <w:sz w:val="22"/>
          <w:szCs w:val="22"/>
        </w:rPr>
      </w:pPr>
      <w:r>
        <w:rPr>
          <w:sz w:val="22"/>
          <w:szCs w:val="22"/>
        </w:rPr>
        <w:t>É competente o Foro da Justiça Federal de Manaus /AM para dirimir qualquer controvérsia que se originar deste contrato.</w:t>
      </w:r>
    </w:p>
    <w:p w:rsidR="00E01FAE" w:rsidRDefault="00F138B5">
      <w:pPr>
        <w:jc w:val="both"/>
        <w:rPr>
          <w:sz w:val="22"/>
          <w:szCs w:val="22"/>
        </w:rPr>
      </w:pPr>
      <w:r>
        <w:rPr>
          <w:sz w:val="22"/>
          <w:szCs w:val="22"/>
        </w:rPr>
        <w:t>E, por estarem assim, juntos e contratados, assinam o presente instrumento em três vias de igual teor e forma, na presença de duas testemunhas.</w:t>
      </w:r>
    </w:p>
    <w:p w:rsidR="005C6661" w:rsidRDefault="005C6661">
      <w:pPr>
        <w:jc w:val="both"/>
        <w:rPr>
          <w:sz w:val="22"/>
          <w:szCs w:val="22"/>
        </w:rPr>
      </w:pPr>
    </w:p>
    <w:p w:rsidR="005C6661" w:rsidRDefault="005C6661">
      <w:pPr>
        <w:jc w:val="both"/>
        <w:rPr>
          <w:sz w:val="22"/>
          <w:szCs w:val="22"/>
        </w:rPr>
      </w:pPr>
    </w:p>
    <w:p w:rsidR="005C6661" w:rsidRDefault="005C6661">
      <w:pPr>
        <w:jc w:val="both"/>
        <w:rPr>
          <w:sz w:val="22"/>
          <w:szCs w:val="22"/>
        </w:rPr>
      </w:pPr>
    </w:p>
    <w:p w:rsidR="00E01FAE" w:rsidRDefault="00E01FAE">
      <w:pPr>
        <w:jc w:val="both"/>
        <w:rPr>
          <w:sz w:val="22"/>
          <w:szCs w:val="22"/>
        </w:rPr>
      </w:pPr>
    </w:p>
    <w:p w:rsidR="00E01FAE" w:rsidRDefault="00F138B5" w:rsidP="00217C12">
      <w:pPr>
        <w:jc w:val="both"/>
        <w:rPr>
          <w:sz w:val="22"/>
          <w:szCs w:val="22"/>
        </w:rPr>
      </w:pPr>
      <w:r>
        <w:rPr>
          <w:sz w:val="22"/>
          <w:szCs w:val="22"/>
        </w:rPr>
        <w:tab/>
      </w:r>
      <w:r>
        <w:rPr>
          <w:sz w:val="22"/>
          <w:szCs w:val="22"/>
        </w:rPr>
        <w:tab/>
      </w:r>
      <w:r>
        <w:rPr>
          <w:sz w:val="22"/>
          <w:szCs w:val="22"/>
        </w:rPr>
        <w:tab/>
        <w:t xml:space="preserve">                </w:t>
      </w:r>
      <w:r>
        <w:rPr>
          <w:sz w:val="22"/>
          <w:szCs w:val="22"/>
        </w:rPr>
        <w:tab/>
      </w:r>
    </w:p>
    <w:p w:rsidR="00E01FAE" w:rsidRDefault="00F138B5">
      <w:pPr>
        <w:jc w:val="right"/>
        <w:rPr>
          <w:sz w:val="22"/>
          <w:szCs w:val="22"/>
        </w:rPr>
      </w:pPr>
      <w:r>
        <w:rPr>
          <w:sz w:val="22"/>
          <w:szCs w:val="22"/>
        </w:rPr>
        <w:lastRenderedPageBreak/>
        <w:t>Tefé- AM, _________de _________________de 20xx.</w:t>
      </w:r>
    </w:p>
    <w:p w:rsidR="005C6661" w:rsidRDefault="005C6661">
      <w:pPr>
        <w:jc w:val="right"/>
        <w:rPr>
          <w:sz w:val="22"/>
          <w:szCs w:val="22"/>
        </w:rPr>
      </w:pPr>
    </w:p>
    <w:p w:rsidR="005C6661" w:rsidRDefault="005C6661">
      <w:pPr>
        <w:jc w:val="right"/>
        <w:rPr>
          <w:sz w:val="22"/>
          <w:szCs w:val="22"/>
        </w:rPr>
      </w:pPr>
    </w:p>
    <w:p w:rsidR="005C6661" w:rsidRDefault="005C6661">
      <w:pPr>
        <w:jc w:val="right"/>
        <w:rPr>
          <w:sz w:val="22"/>
          <w:szCs w:val="22"/>
        </w:rPr>
      </w:pPr>
    </w:p>
    <w:p w:rsidR="00E01FAE" w:rsidRDefault="00E01FAE">
      <w:pPr>
        <w:jc w:val="both"/>
        <w:rPr>
          <w:sz w:val="22"/>
          <w:szCs w:val="22"/>
        </w:rPr>
      </w:pPr>
    </w:p>
    <w:p w:rsidR="00E01FAE" w:rsidRDefault="00E01FAE">
      <w:pPr>
        <w:jc w:val="both"/>
        <w:rPr>
          <w:sz w:val="22"/>
          <w:szCs w:val="22"/>
        </w:rPr>
      </w:pPr>
    </w:p>
    <w:p w:rsidR="00E01FAE" w:rsidRDefault="00F138B5">
      <w:pPr>
        <w:jc w:val="both"/>
        <w:rPr>
          <w:sz w:val="22"/>
          <w:szCs w:val="22"/>
        </w:rPr>
      </w:pPr>
      <w:r>
        <w:rPr>
          <w:sz w:val="22"/>
          <w:szCs w:val="22"/>
        </w:rPr>
        <w:tab/>
      </w:r>
      <w:r>
        <w:rPr>
          <w:sz w:val="22"/>
          <w:szCs w:val="22"/>
        </w:rPr>
        <w:tab/>
      </w:r>
      <w:r>
        <w:rPr>
          <w:sz w:val="22"/>
          <w:szCs w:val="22"/>
        </w:rPr>
        <w:tab/>
        <w:t>________________________________________</w:t>
      </w:r>
    </w:p>
    <w:p w:rsidR="00E902BC" w:rsidRPr="00754A64" w:rsidRDefault="00E902BC" w:rsidP="00E902BC">
      <w:pPr>
        <w:pStyle w:val="Textodecomentrio"/>
        <w:jc w:val="center"/>
        <w:rPr>
          <w:rFonts w:cs="Arial"/>
          <w:b/>
          <w:sz w:val="18"/>
          <w:szCs w:val="18"/>
        </w:rPr>
      </w:pPr>
      <w:r w:rsidRPr="00754A64">
        <w:rPr>
          <w:rFonts w:cs="Arial"/>
          <w:b/>
          <w:sz w:val="18"/>
          <w:szCs w:val="18"/>
        </w:rPr>
        <w:t>MARTINHO CORREIA BARROS</w:t>
      </w:r>
    </w:p>
    <w:p w:rsidR="00E902BC" w:rsidRPr="006A6E2E" w:rsidRDefault="00E902BC" w:rsidP="00E902BC">
      <w:pPr>
        <w:pStyle w:val="Textodecomentrio"/>
        <w:jc w:val="center"/>
        <w:rPr>
          <w:rFonts w:cs="Arial"/>
          <w:sz w:val="18"/>
          <w:szCs w:val="18"/>
        </w:rPr>
      </w:pPr>
      <w:r w:rsidRPr="006A6E2E">
        <w:rPr>
          <w:rFonts w:cs="Arial"/>
          <w:sz w:val="18"/>
          <w:szCs w:val="18"/>
        </w:rPr>
        <w:t>Diretor Geral – IFAM/Campus Tefé</w:t>
      </w:r>
    </w:p>
    <w:p w:rsidR="00E902BC" w:rsidRDefault="00E902BC" w:rsidP="00E902BC">
      <w:pPr>
        <w:pStyle w:val="Textodecomentrio"/>
        <w:jc w:val="center"/>
        <w:rPr>
          <w:rFonts w:cs="Arial"/>
          <w:sz w:val="18"/>
          <w:szCs w:val="18"/>
        </w:rPr>
      </w:pPr>
      <w:r w:rsidRPr="006A6E2E">
        <w:rPr>
          <w:rFonts w:cs="Arial"/>
          <w:sz w:val="18"/>
          <w:szCs w:val="18"/>
        </w:rPr>
        <w:t>Portaria n° 1.107/GR/IFAM, 22/06/2023</w:t>
      </w:r>
    </w:p>
    <w:p w:rsidR="005C6661" w:rsidRDefault="005C6661" w:rsidP="00E902BC">
      <w:pPr>
        <w:pStyle w:val="Textodecomentrio"/>
        <w:jc w:val="center"/>
        <w:rPr>
          <w:rFonts w:cs="Arial"/>
          <w:sz w:val="18"/>
          <w:szCs w:val="18"/>
        </w:rPr>
      </w:pPr>
    </w:p>
    <w:p w:rsidR="005C6661" w:rsidRDefault="005C6661" w:rsidP="00E902BC">
      <w:pPr>
        <w:pStyle w:val="Textodecomentrio"/>
        <w:jc w:val="center"/>
        <w:rPr>
          <w:rFonts w:cs="Arial"/>
          <w:sz w:val="18"/>
          <w:szCs w:val="18"/>
        </w:rPr>
      </w:pPr>
    </w:p>
    <w:p w:rsidR="005C6661" w:rsidRDefault="005C6661" w:rsidP="00E902BC">
      <w:pPr>
        <w:pStyle w:val="Textodecomentrio"/>
        <w:jc w:val="center"/>
        <w:rPr>
          <w:rFonts w:cs="Arial"/>
          <w:sz w:val="18"/>
          <w:szCs w:val="18"/>
        </w:rPr>
      </w:pPr>
    </w:p>
    <w:p w:rsidR="005C6661" w:rsidRDefault="005C6661" w:rsidP="00E902BC">
      <w:pPr>
        <w:pStyle w:val="Textodecomentrio"/>
        <w:jc w:val="center"/>
        <w:rPr>
          <w:rFonts w:cs="Arial"/>
          <w:sz w:val="18"/>
          <w:szCs w:val="18"/>
        </w:rPr>
      </w:pPr>
    </w:p>
    <w:p w:rsidR="005C6661" w:rsidRDefault="005C6661" w:rsidP="00E902BC">
      <w:pPr>
        <w:pStyle w:val="Textodecomentrio"/>
        <w:jc w:val="center"/>
        <w:rPr>
          <w:rFonts w:cs="Arial"/>
          <w:sz w:val="18"/>
          <w:szCs w:val="18"/>
        </w:rPr>
      </w:pPr>
    </w:p>
    <w:p w:rsidR="005C6661" w:rsidRPr="006A6E2E" w:rsidRDefault="005C6661" w:rsidP="00E902BC">
      <w:pPr>
        <w:pStyle w:val="Textodecomentrio"/>
        <w:jc w:val="center"/>
        <w:rPr>
          <w:rFonts w:cs="Arial"/>
          <w:sz w:val="18"/>
          <w:szCs w:val="18"/>
        </w:rPr>
      </w:pPr>
    </w:p>
    <w:p w:rsidR="00E01FAE" w:rsidRDefault="00F138B5">
      <w:pPr>
        <w:jc w:val="center"/>
        <w:rPr>
          <w:sz w:val="22"/>
          <w:szCs w:val="22"/>
        </w:rPr>
      </w:pPr>
      <w:r>
        <w:rPr>
          <w:sz w:val="22"/>
          <w:szCs w:val="22"/>
        </w:rPr>
        <w:t>___________________________________________</w:t>
      </w:r>
    </w:p>
    <w:p w:rsidR="00E01FAE" w:rsidRDefault="00F138B5">
      <w:pPr>
        <w:jc w:val="center"/>
        <w:rPr>
          <w:sz w:val="22"/>
          <w:szCs w:val="22"/>
        </w:rPr>
      </w:pPr>
      <w:r>
        <w:rPr>
          <w:sz w:val="22"/>
          <w:szCs w:val="22"/>
        </w:rPr>
        <w:t xml:space="preserve">FORNECEDOR </w:t>
      </w:r>
    </w:p>
    <w:p w:rsidR="00E01FAE" w:rsidRDefault="00F138B5">
      <w:pPr>
        <w:jc w:val="center"/>
        <w:rPr>
          <w:sz w:val="22"/>
          <w:szCs w:val="22"/>
        </w:rPr>
      </w:pPr>
      <w:r>
        <w:rPr>
          <w:sz w:val="22"/>
          <w:szCs w:val="22"/>
        </w:rPr>
        <w:t>Representante do Fornecedor Individual/Grupos</w:t>
      </w:r>
    </w:p>
    <w:p w:rsidR="00E01FAE" w:rsidRDefault="00F138B5">
      <w:pPr>
        <w:jc w:val="center"/>
        <w:rPr>
          <w:sz w:val="22"/>
          <w:szCs w:val="22"/>
        </w:rPr>
      </w:pPr>
      <w:r>
        <w:rPr>
          <w:sz w:val="22"/>
          <w:szCs w:val="22"/>
        </w:rPr>
        <w:t xml:space="preserve">Contratada </w:t>
      </w:r>
    </w:p>
    <w:p w:rsidR="00E01FAE" w:rsidRDefault="00E01FAE">
      <w:pPr>
        <w:rPr>
          <w:sz w:val="22"/>
          <w:szCs w:val="22"/>
        </w:rPr>
      </w:pPr>
    </w:p>
    <w:p w:rsidR="00E01FAE" w:rsidRDefault="00F138B5">
      <w:pPr>
        <w:rPr>
          <w:sz w:val="22"/>
          <w:szCs w:val="22"/>
        </w:rPr>
      </w:pPr>
      <w:r>
        <w:rPr>
          <w:sz w:val="22"/>
          <w:szCs w:val="22"/>
        </w:rPr>
        <w:t>TESTEMUNHAS:</w:t>
      </w:r>
    </w:p>
    <w:p w:rsidR="00E01FAE" w:rsidRDefault="00F138B5">
      <w:pPr>
        <w:rPr>
          <w:sz w:val="22"/>
          <w:szCs w:val="22"/>
        </w:rPr>
      </w:pPr>
      <w:r>
        <w:rPr>
          <w:sz w:val="22"/>
          <w:szCs w:val="22"/>
        </w:rPr>
        <w:t>_______________________________</w:t>
      </w:r>
    </w:p>
    <w:p w:rsidR="00E01FAE" w:rsidRDefault="00F138B5">
      <w:pPr>
        <w:rPr>
          <w:sz w:val="22"/>
          <w:szCs w:val="22"/>
        </w:rPr>
      </w:pPr>
      <w:r>
        <w:rPr>
          <w:sz w:val="22"/>
          <w:szCs w:val="22"/>
        </w:rPr>
        <w:t xml:space="preserve">CPF N° </w:t>
      </w:r>
    </w:p>
    <w:p w:rsidR="00E01FAE" w:rsidRDefault="00F138B5">
      <w:pPr>
        <w:rPr>
          <w:sz w:val="22"/>
          <w:szCs w:val="22"/>
        </w:rPr>
      </w:pPr>
      <w:r>
        <w:rPr>
          <w:sz w:val="22"/>
          <w:szCs w:val="22"/>
        </w:rPr>
        <w:t>________________________________</w:t>
      </w:r>
    </w:p>
    <w:p w:rsidR="00217C12" w:rsidRDefault="00F138B5">
      <w:pPr>
        <w:rPr>
          <w:sz w:val="22"/>
          <w:szCs w:val="22"/>
        </w:rPr>
      </w:pPr>
      <w:r>
        <w:rPr>
          <w:sz w:val="22"/>
          <w:szCs w:val="22"/>
        </w:rPr>
        <w:t>CPF N°</w:t>
      </w:r>
      <w:r w:rsidR="00217C12">
        <w:rPr>
          <w:sz w:val="22"/>
          <w:szCs w:val="22"/>
        </w:rPr>
        <w:br w:type="page"/>
      </w:r>
    </w:p>
    <w:p w:rsidR="00E01FAE" w:rsidRDefault="00E01FAE">
      <w:pPr>
        <w:rPr>
          <w:sz w:val="22"/>
          <w:szCs w:val="22"/>
        </w:rPr>
      </w:pPr>
    </w:p>
    <w:p w:rsidR="00E01FAE" w:rsidRDefault="00F138B5">
      <w:pPr>
        <w:jc w:val="center"/>
        <w:rPr>
          <w:b/>
        </w:rPr>
      </w:pPr>
      <w:r>
        <w:rPr>
          <w:b/>
        </w:rPr>
        <w:t>ANEXO III</w:t>
      </w:r>
    </w:p>
    <w:p w:rsidR="00E01FAE" w:rsidRDefault="00E01FAE">
      <w:pPr>
        <w:jc w:val="center"/>
        <w:rPr>
          <w:b/>
          <w:sz w:val="24"/>
        </w:rPr>
      </w:pPr>
    </w:p>
    <w:p w:rsidR="00E01FAE" w:rsidRDefault="00F138B5">
      <w:pPr>
        <w:numPr>
          <w:ilvl w:val="0"/>
          <w:numId w:val="10"/>
        </w:numPr>
        <w:pBdr>
          <w:top w:val="nil"/>
          <w:left w:val="nil"/>
          <w:bottom w:val="nil"/>
          <w:right w:val="nil"/>
          <w:between w:val="nil"/>
        </w:pBdr>
        <w:rPr>
          <w:rFonts w:cs="Arial"/>
          <w:color w:val="000000"/>
          <w:sz w:val="24"/>
        </w:rPr>
      </w:pPr>
      <w:r>
        <w:rPr>
          <w:rFonts w:cs="Arial"/>
          <w:color w:val="000000"/>
          <w:sz w:val="24"/>
        </w:rPr>
        <w:t xml:space="preserve">CONDIÇÕES DE ENTREGA (LOCAL PERIODICIDADE E HORÁRIO DE ENTREGA) </w:t>
      </w:r>
    </w:p>
    <w:p w:rsidR="00E01FAE" w:rsidRDefault="00E01FAE">
      <w:pPr>
        <w:rPr>
          <w:b/>
          <w:sz w:val="24"/>
        </w:rPr>
      </w:pPr>
    </w:p>
    <w:p w:rsidR="00E01FAE" w:rsidRDefault="00F138B5">
      <w:pPr>
        <w:numPr>
          <w:ilvl w:val="1"/>
          <w:numId w:val="9"/>
        </w:numPr>
        <w:pBdr>
          <w:top w:val="nil"/>
          <w:left w:val="nil"/>
          <w:bottom w:val="nil"/>
          <w:right w:val="nil"/>
          <w:between w:val="nil"/>
        </w:pBdr>
        <w:ind w:left="0" w:firstLine="0"/>
        <w:jc w:val="both"/>
        <w:rPr>
          <w:rFonts w:cs="Arial"/>
          <w:color w:val="000000"/>
          <w:sz w:val="24"/>
        </w:rPr>
      </w:pPr>
      <w:r>
        <w:rPr>
          <w:rFonts w:cs="Arial"/>
          <w:color w:val="000000"/>
          <w:sz w:val="24"/>
        </w:rPr>
        <w:t xml:space="preserve">- Os itens adquiridos de agricultores familiares deverão ser entregues no setor de Almoxarifado do IFAM </w:t>
      </w:r>
      <w:r>
        <w:rPr>
          <w:rFonts w:cs="Arial"/>
          <w:i/>
          <w:color w:val="000000"/>
          <w:sz w:val="24"/>
        </w:rPr>
        <w:t>campus</w:t>
      </w:r>
      <w:r>
        <w:rPr>
          <w:rFonts w:cs="Arial"/>
          <w:color w:val="000000"/>
          <w:sz w:val="24"/>
        </w:rPr>
        <w:t xml:space="preserve"> TEFÉ de acordo com o Anexo II.</w:t>
      </w:r>
    </w:p>
    <w:p w:rsidR="00E01FAE" w:rsidRDefault="00F138B5">
      <w:pPr>
        <w:numPr>
          <w:ilvl w:val="1"/>
          <w:numId w:val="9"/>
        </w:numPr>
        <w:pBdr>
          <w:top w:val="nil"/>
          <w:left w:val="nil"/>
          <w:bottom w:val="nil"/>
          <w:right w:val="nil"/>
          <w:between w:val="nil"/>
        </w:pBdr>
        <w:ind w:left="0" w:firstLine="0"/>
        <w:jc w:val="both"/>
        <w:rPr>
          <w:rFonts w:cs="Arial"/>
          <w:color w:val="000000"/>
          <w:sz w:val="24"/>
        </w:rPr>
      </w:pPr>
      <w:r>
        <w:rPr>
          <w:rFonts w:cs="Arial"/>
          <w:color w:val="000000"/>
          <w:sz w:val="24"/>
        </w:rPr>
        <w:t xml:space="preserve"> Os gêneros alimentícios deverão ser entregues a princípio semanalmente, podendo ser alterado, conforme a necessidade </w:t>
      </w:r>
      <w:proofErr w:type="gramStart"/>
      <w:r>
        <w:rPr>
          <w:rFonts w:cs="Arial"/>
          <w:color w:val="000000"/>
          <w:sz w:val="24"/>
        </w:rPr>
        <w:t>do</w:t>
      </w:r>
      <w:proofErr w:type="gramEnd"/>
      <w:r>
        <w:rPr>
          <w:rFonts w:cs="Arial"/>
          <w:color w:val="000000"/>
          <w:sz w:val="24"/>
        </w:rPr>
        <w:t xml:space="preserve"> departamento de merenda escoar. Eles deverão ser entregues das 08h às 11h30min e das 13h30min às 16h30min, no dia estipulado, dentro do horário de expediente. </w:t>
      </w:r>
    </w:p>
    <w:p w:rsidR="00E01FAE" w:rsidRDefault="00F138B5">
      <w:pPr>
        <w:numPr>
          <w:ilvl w:val="1"/>
          <w:numId w:val="9"/>
        </w:numPr>
        <w:pBdr>
          <w:top w:val="nil"/>
          <w:left w:val="nil"/>
          <w:bottom w:val="nil"/>
          <w:right w:val="nil"/>
          <w:between w:val="nil"/>
        </w:pBdr>
        <w:ind w:left="0" w:firstLine="0"/>
        <w:jc w:val="both"/>
        <w:rPr>
          <w:rFonts w:cs="Arial"/>
          <w:color w:val="000000"/>
          <w:sz w:val="24"/>
        </w:rPr>
      </w:pPr>
      <w:r>
        <w:rPr>
          <w:rFonts w:cs="Arial"/>
          <w:color w:val="000000"/>
          <w:sz w:val="24"/>
        </w:rPr>
        <w:t>As quantidades de entrega semanal foram calculadas considerando a necessidade do fornecimento da merenda aos alunos desta unidade de ensino, conforme Anexo II. Quando houver mudança no calendário escolar, como feriados, férias ou outras datas, as entregas poderão sofrer alterações de dará e horário, e será acordado antecipadamente em comum acordo com o fornecedor.</w:t>
      </w:r>
    </w:p>
    <w:p w:rsidR="00E01FAE" w:rsidRDefault="00E01FAE">
      <w:pPr>
        <w:pBdr>
          <w:top w:val="nil"/>
          <w:left w:val="nil"/>
          <w:bottom w:val="nil"/>
          <w:right w:val="nil"/>
          <w:between w:val="nil"/>
        </w:pBdr>
        <w:jc w:val="both"/>
        <w:rPr>
          <w:rFonts w:cs="Arial"/>
          <w:color w:val="000000"/>
          <w:sz w:val="24"/>
        </w:rPr>
      </w:pPr>
    </w:p>
    <w:p w:rsidR="00E01FAE" w:rsidRDefault="00F138B5">
      <w:pPr>
        <w:numPr>
          <w:ilvl w:val="0"/>
          <w:numId w:val="9"/>
        </w:numPr>
        <w:pBdr>
          <w:top w:val="nil"/>
          <w:left w:val="nil"/>
          <w:bottom w:val="nil"/>
          <w:right w:val="nil"/>
          <w:between w:val="nil"/>
        </w:pBdr>
        <w:ind w:firstLine="0"/>
        <w:jc w:val="both"/>
        <w:rPr>
          <w:rFonts w:cs="Arial"/>
          <w:color w:val="000000"/>
          <w:sz w:val="24"/>
        </w:rPr>
      </w:pPr>
      <w:r>
        <w:rPr>
          <w:rFonts w:cs="Arial"/>
          <w:color w:val="000000"/>
          <w:sz w:val="24"/>
        </w:rPr>
        <w:t>– DAS CONDIÇÕES DE FORNECIMENTO:</w:t>
      </w:r>
    </w:p>
    <w:p w:rsidR="00E01FAE" w:rsidRDefault="00E01FAE">
      <w:pPr>
        <w:pBdr>
          <w:top w:val="nil"/>
          <w:left w:val="nil"/>
          <w:bottom w:val="nil"/>
          <w:right w:val="nil"/>
          <w:between w:val="nil"/>
        </w:pBdr>
        <w:ind w:left="360"/>
        <w:jc w:val="both"/>
        <w:rPr>
          <w:rFonts w:cs="Arial"/>
          <w:color w:val="000000"/>
          <w:sz w:val="24"/>
        </w:rPr>
      </w:pPr>
    </w:p>
    <w:p w:rsidR="00E01FAE" w:rsidRDefault="00F138B5">
      <w:pPr>
        <w:pBdr>
          <w:top w:val="nil"/>
          <w:left w:val="nil"/>
          <w:bottom w:val="nil"/>
          <w:right w:val="nil"/>
          <w:between w:val="nil"/>
        </w:pBdr>
        <w:jc w:val="both"/>
        <w:rPr>
          <w:rFonts w:cs="Arial"/>
          <w:color w:val="000000"/>
          <w:sz w:val="24"/>
        </w:rPr>
      </w:pPr>
      <w:r>
        <w:rPr>
          <w:rFonts w:cs="Arial"/>
          <w:color w:val="000000"/>
          <w:sz w:val="24"/>
        </w:rPr>
        <w:t>2.1. Os gêneros alimentícios serão devolvidos no ato da entrega se não corresponderem à qualidade exigida no edital. De acordo com a Lei n° 8.137, de 27 de dezembro de 1990, capítulo 2, art. 7°, inciso III, constitui crime contra as relações de consumo: “ misturar gêneros e mercadorias de espécie diferentes, para vende-los ou expô-los à venda por preço estabelecido para os de mais alto” e art. 7°, inciso IX, que constitui crime “vender, ter em deposito para vender ou expor à venda ou, de qualquer forma, entregar matéria-prima ou mercadoria, em condições impróprias ao consumo”.</w:t>
      </w:r>
    </w:p>
    <w:p w:rsidR="00E01FAE" w:rsidRDefault="00F138B5">
      <w:pPr>
        <w:pBdr>
          <w:top w:val="nil"/>
          <w:left w:val="nil"/>
          <w:bottom w:val="nil"/>
          <w:right w:val="nil"/>
          <w:between w:val="nil"/>
        </w:pBdr>
        <w:jc w:val="both"/>
        <w:rPr>
          <w:rFonts w:cs="Arial"/>
          <w:color w:val="000000"/>
          <w:sz w:val="24"/>
        </w:rPr>
      </w:pPr>
      <w:r>
        <w:rPr>
          <w:rFonts w:cs="Arial"/>
          <w:color w:val="000000"/>
          <w:sz w:val="24"/>
        </w:rPr>
        <w:t>2.2. Os gêneros alimentícios deverão estar frescos, inteiras e sem defeito, no ponto de maturação adequado para consumo.</w:t>
      </w:r>
    </w:p>
    <w:p w:rsidR="00E01FAE" w:rsidRDefault="00F138B5">
      <w:pPr>
        <w:pBdr>
          <w:top w:val="nil"/>
          <w:left w:val="nil"/>
          <w:bottom w:val="nil"/>
          <w:right w:val="nil"/>
          <w:between w:val="nil"/>
        </w:pBdr>
        <w:jc w:val="both"/>
        <w:rPr>
          <w:rFonts w:cs="Arial"/>
          <w:color w:val="000000"/>
          <w:sz w:val="24"/>
        </w:rPr>
      </w:pPr>
      <w:r>
        <w:rPr>
          <w:rFonts w:cs="Arial"/>
          <w:color w:val="000000"/>
          <w:sz w:val="24"/>
        </w:rPr>
        <w:t>2.3 A contratada deverá ser responsável por garantir qualidade dos produtos até o local de entrega e até completar o total do pedido.</w:t>
      </w:r>
    </w:p>
    <w:p w:rsidR="00E01FAE" w:rsidRDefault="00F138B5">
      <w:pPr>
        <w:pBdr>
          <w:top w:val="nil"/>
          <w:left w:val="nil"/>
          <w:bottom w:val="nil"/>
          <w:right w:val="nil"/>
          <w:between w:val="nil"/>
        </w:pBdr>
        <w:jc w:val="both"/>
        <w:rPr>
          <w:rFonts w:cs="Arial"/>
          <w:color w:val="000000"/>
          <w:sz w:val="24"/>
        </w:rPr>
      </w:pPr>
      <w:r>
        <w:rPr>
          <w:rFonts w:cs="Arial"/>
          <w:color w:val="000000"/>
          <w:sz w:val="24"/>
        </w:rPr>
        <w:t>2.4 A contratada deverá se comprometer a substituir ou repor imediatamente o produto quando o mesmo não atender as especificações deste edital e as legislações sanitárias em vigor.</w:t>
      </w:r>
    </w:p>
    <w:p w:rsidR="00E01FAE" w:rsidRDefault="00F138B5">
      <w:pPr>
        <w:pBdr>
          <w:top w:val="nil"/>
          <w:left w:val="nil"/>
          <w:bottom w:val="nil"/>
          <w:right w:val="nil"/>
          <w:between w:val="nil"/>
        </w:pBdr>
        <w:jc w:val="both"/>
        <w:rPr>
          <w:rFonts w:cs="Arial"/>
          <w:color w:val="000000"/>
          <w:sz w:val="24"/>
        </w:rPr>
      </w:pPr>
      <w:r>
        <w:rPr>
          <w:rFonts w:cs="Arial"/>
          <w:color w:val="000000"/>
          <w:sz w:val="24"/>
        </w:rPr>
        <w:t>2.5. Os hortifrutigranjeiros deverão ser transportados em veículo próprio da contratada para esse fim. Os produtos não serão aceitos caso não sejam atendidas todas as solicitações desse edital</w:t>
      </w:r>
    </w:p>
    <w:p w:rsidR="00E01FAE" w:rsidRDefault="00F138B5">
      <w:pPr>
        <w:pBdr>
          <w:top w:val="nil"/>
          <w:left w:val="nil"/>
          <w:bottom w:val="nil"/>
          <w:right w:val="nil"/>
          <w:between w:val="nil"/>
        </w:pBdr>
        <w:jc w:val="both"/>
        <w:rPr>
          <w:rFonts w:cs="Arial"/>
          <w:color w:val="000000"/>
          <w:sz w:val="24"/>
        </w:rPr>
      </w:pPr>
      <w:r>
        <w:rPr>
          <w:rFonts w:cs="Arial"/>
          <w:color w:val="000000"/>
          <w:sz w:val="24"/>
        </w:rPr>
        <w:t>2.6. Os gêneros alimentícios deverão estar acondicionados em caixas plásticas (próprias para hortifrutigranjeiros), devidamente higienizado e protegidos de sol, chuva e umidade. Os produtos hortícolas “in natura” deverão estar de acordo com a legislação pertinente a regulamentação de caixas para esses produtos.</w:t>
      </w:r>
    </w:p>
    <w:p w:rsidR="00E01FAE" w:rsidRDefault="00F138B5">
      <w:pPr>
        <w:pBdr>
          <w:top w:val="nil"/>
          <w:left w:val="nil"/>
          <w:bottom w:val="nil"/>
          <w:right w:val="nil"/>
          <w:between w:val="nil"/>
        </w:pBdr>
        <w:jc w:val="both"/>
        <w:rPr>
          <w:rFonts w:cs="Arial"/>
          <w:color w:val="000000"/>
          <w:sz w:val="24"/>
        </w:rPr>
      </w:pPr>
      <w:r>
        <w:rPr>
          <w:rFonts w:cs="Arial"/>
          <w:color w:val="000000"/>
          <w:sz w:val="24"/>
        </w:rPr>
        <w:t>2.7. Admite-se uma tolerância de até 2% (dois por cento) a mais e 2% (dois por cento) a menos no peso indicado, sem causar nenhum prejuízo no volume total especificado no documento fiscal. O produto deverá ser em embalagens com tara conhecida, que permita o empilhamento, que não causem ferimentos ao produto e obedeçam à legislação vigente.</w:t>
      </w:r>
    </w:p>
    <w:p w:rsidR="00E01FAE" w:rsidRDefault="00E01FAE">
      <w:pPr>
        <w:pBdr>
          <w:top w:val="nil"/>
          <w:left w:val="nil"/>
          <w:bottom w:val="nil"/>
          <w:right w:val="nil"/>
          <w:between w:val="nil"/>
        </w:pBdr>
        <w:jc w:val="both"/>
        <w:rPr>
          <w:rFonts w:cs="Arial"/>
          <w:color w:val="000000"/>
          <w:sz w:val="24"/>
        </w:rPr>
      </w:pPr>
    </w:p>
    <w:p w:rsidR="00E01FAE" w:rsidRDefault="00E01FAE">
      <w:pPr>
        <w:pBdr>
          <w:top w:val="nil"/>
          <w:left w:val="nil"/>
          <w:bottom w:val="nil"/>
          <w:right w:val="nil"/>
          <w:between w:val="nil"/>
        </w:pBdr>
        <w:jc w:val="both"/>
        <w:rPr>
          <w:rFonts w:cs="Arial"/>
          <w:color w:val="000000"/>
          <w:sz w:val="24"/>
        </w:rPr>
      </w:pPr>
    </w:p>
    <w:p w:rsidR="004F4AB2" w:rsidRPr="004F4AB2" w:rsidRDefault="004F4AB2" w:rsidP="004F4AB2">
      <w:pPr>
        <w:keepNext/>
        <w:keepLines/>
        <w:spacing w:after="17" w:line="259" w:lineRule="auto"/>
        <w:ind w:left="370" w:hanging="10"/>
        <w:outlineLvl w:val="0"/>
        <w:rPr>
          <w:rFonts w:cs="Arial"/>
          <w:b/>
          <w:color w:val="000000"/>
          <w:szCs w:val="22"/>
        </w:rPr>
      </w:pPr>
      <w:r w:rsidRPr="004F4AB2">
        <w:rPr>
          <w:rFonts w:cs="Arial"/>
          <w:b/>
          <w:color w:val="000000"/>
          <w:szCs w:val="22"/>
        </w:rPr>
        <w:t xml:space="preserve">COMISSÃO MULTIDISCIPLINAR RESPONSÁVEL PELA EXECUÇÃO DO PROGRAMA NACIONAL DE ALIMENTAÇÃO ESCOLAR – PNAE NO ÂMBITO DO IFAM </w:t>
      </w:r>
      <w:r w:rsidRPr="004F4AB2">
        <w:rPr>
          <w:rFonts w:cs="Arial"/>
          <w:b/>
          <w:i/>
          <w:color w:val="000000"/>
          <w:szCs w:val="22"/>
        </w:rPr>
        <w:t xml:space="preserve">CAMPUS </w:t>
      </w:r>
      <w:r w:rsidRPr="004F4AB2">
        <w:rPr>
          <w:rFonts w:cs="Arial"/>
          <w:b/>
          <w:color w:val="000000"/>
          <w:szCs w:val="22"/>
        </w:rPr>
        <w:t xml:space="preserve">TEFÉ (PORTARIA Nº 124 - GDG/CTEF/IFAM, DE 12 DE JUNHO DE 2026) </w:t>
      </w:r>
    </w:p>
    <w:p w:rsidR="004F4AB2" w:rsidRPr="004F4AB2" w:rsidRDefault="004F4AB2" w:rsidP="004F4AB2">
      <w:pPr>
        <w:spacing w:after="139" w:line="259" w:lineRule="auto"/>
        <w:ind w:left="360"/>
        <w:rPr>
          <w:rFonts w:cs="Arial"/>
          <w:color w:val="000000"/>
          <w:szCs w:val="22"/>
        </w:rPr>
      </w:pPr>
      <w:r w:rsidRPr="004F4AB2">
        <w:rPr>
          <w:rFonts w:cs="Arial"/>
          <w:color w:val="000000"/>
          <w:szCs w:val="22"/>
        </w:rPr>
        <w:t xml:space="preserve"> </w:t>
      </w:r>
    </w:p>
    <w:p w:rsidR="004F4AB2" w:rsidRPr="004F4AB2" w:rsidRDefault="004F4AB2" w:rsidP="004F4AB2">
      <w:pPr>
        <w:spacing w:after="139" w:line="259" w:lineRule="auto"/>
        <w:rPr>
          <w:rFonts w:cs="Arial"/>
          <w:color w:val="000000"/>
          <w:szCs w:val="22"/>
        </w:rPr>
      </w:pPr>
    </w:p>
    <w:p w:rsidR="004F4AB2" w:rsidRDefault="004F4AB2" w:rsidP="004F4AB2">
      <w:pPr>
        <w:spacing w:after="137" w:line="259" w:lineRule="auto"/>
        <w:ind w:left="360"/>
        <w:rPr>
          <w:rFonts w:cs="Arial"/>
          <w:color w:val="000000"/>
          <w:szCs w:val="22"/>
        </w:rPr>
      </w:pPr>
      <w:r w:rsidRPr="004F4AB2">
        <w:rPr>
          <w:rFonts w:cs="Arial"/>
          <w:color w:val="000000"/>
          <w:szCs w:val="22"/>
        </w:rPr>
        <w:t xml:space="preserve"> </w:t>
      </w:r>
    </w:p>
    <w:p w:rsidR="004F4AB2" w:rsidRPr="004F4AB2" w:rsidRDefault="004F4AB2" w:rsidP="004F4AB2">
      <w:pPr>
        <w:spacing w:after="137" w:line="259" w:lineRule="auto"/>
        <w:ind w:left="360"/>
        <w:rPr>
          <w:rFonts w:cs="Arial"/>
          <w:color w:val="000000"/>
          <w:szCs w:val="22"/>
        </w:rPr>
      </w:pPr>
    </w:p>
    <w:p w:rsidR="004F4AB2" w:rsidRPr="004F4AB2" w:rsidRDefault="004F4AB2" w:rsidP="004F4AB2">
      <w:pPr>
        <w:spacing w:after="126" w:line="269" w:lineRule="auto"/>
        <w:ind w:left="576" w:right="235" w:hanging="10"/>
        <w:jc w:val="center"/>
        <w:rPr>
          <w:rFonts w:cs="Arial"/>
          <w:color w:val="000000"/>
          <w:szCs w:val="22"/>
        </w:rPr>
      </w:pPr>
      <w:r w:rsidRPr="004F4AB2">
        <w:rPr>
          <w:rFonts w:cs="Arial"/>
          <w:color w:val="000000"/>
          <w:szCs w:val="22"/>
        </w:rPr>
        <w:t xml:space="preserve">__________________________________________ </w:t>
      </w:r>
    </w:p>
    <w:p w:rsidR="004F4AB2" w:rsidRPr="004F4AB2" w:rsidRDefault="004F4AB2" w:rsidP="004F4AB2">
      <w:pPr>
        <w:tabs>
          <w:tab w:val="left" w:pos="6521"/>
        </w:tabs>
        <w:spacing w:after="126" w:line="269" w:lineRule="auto"/>
        <w:ind w:left="2552" w:right="2550" w:hanging="10"/>
        <w:jc w:val="center"/>
        <w:rPr>
          <w:rFonts w:cs="Arial"/>
          <w:b/>
          <w:color w:val="000000"/>
          <w:szCs w:val="22"/>
        </w:rPr>
      </w:pPr>
      <w:r w:rsidRPr="004F4AB2">
        <w:rPr>
          <w:rFonts w:cs="Arial"/>
          <w:b/>
          <w:color w:val="000000"/>
          <w:szCs w:val="22"/>
        </w:rPr>
        <w:t xml:space="preserve">MARMUDY ALMEIDA DAS CHAGAS </w:t>
      </w:r>
      <w:r w:rsidRPr="004F4AB2">
        <w:rPr>
          <w:rFonts w:cs="Arial"/>
          <w:color w:val="000000"/>
          <w:szCs w:val="22"/>
        </w:rPr>
        <w:t>Matrícula SIAPE: 3339168</w:t>
      </w:r>
      <w:r w:rsidRPr="004F4AB2">
        <w:rPr>
          <w:rFonts w:cs="Arial"/>
          <w:color w:val="000000"/>
          <w:szCs w:val="22"/>
        </w:rPr>
        <w:br/>
        <w:t xml:space="preserve">Presidente </w:t>
      </w:r>
    </w:p>
    <w:p w:rsidR="004F4AB2" w:rsidRPr="004F4AB2" w:rsidRDefault="004F4AB2" w:rsidP="004F4AB2">
      <w:pPr>
        <w:spacing w:after="137" w:line="259" w:lineRule="auto"/>
        <w:ind w:left="392"/>
        <w:jc w:val="center"/>
        <w:rPr>
          <w:rFonts w:cs="Arial"/>
          <w:color w:val="000000"/>
          <w:szCs w:val="22"/>
        </w:rPr>
      </w:pPr>
      <w:r w:rsidRPr="004F4AB2">
        <w:rPr>
          <w:rFonts w:cs="Arial"/>
          <w:color w:val="000000"/>
          <w:szCs w:val="22"/>
        </w:rPr>
        <w:t xml:space="preserve"> </w:t>
      </w:r>
    </w:p>
    <w:p w:rsidR="004F4AB2" w:rsidRDefault="004F4AB2" w:rsidP="004F4AB2">
      <w:pPr>
        <w:spacing w:after="137" w:line="259" w:lineRule="auto"/>
        <w:ind w:left="392"/>
        <w:jc w:val="center"/>
        <w:rPr>
          <w:rFonts w:cs="Arial"/>
          <w:color w:val="000000"/>
          <w:szCs w:val="22"/>
        </w:rPr>
      </w:pPr>
      <w:r w:rsidRPr="004F4AB2">
        <w:rPr>
          <w:rFonts w:cs="Arial"/>
          <w:color w:val="000000"/>
          <w:szCs w:val="22"/>
        </w:rPr>
        <w:t xml:space="preserve"> </w:t>
      </w:r>
    </w:p>
    <w:p w:rsidR="004F4AB2" w:rsidRPr="004F4AB2" w:rsidRDefault="004F4AB2" w:rsidP="004F4AB2">
      <w:pPr>
        <w:spacing w:after="137" w:line="259" w:lineRule="auto"/>
        <w:ind w:left="392"/>
        <w:jc w:val="center"/>
        <w:rPr>
          <w:rFonts w:cs="Arial"/>
          <w:color w:val="000000"/>
          <w:szCs w:val="22"/>
        </w:rPr>
      </w:pPr>
    </w:p>
    <w:p w:rsidR="004F4AB2" w:rsidRPr="004F4AB2" w:rsidRDefault="004F4AB2" w:rsidP="004F4AB2">
      <w:pPr>
        <w:spacing w:after="8" w:line="269" w:lineRule="auto"/>
        <w:ind w:left="576" w:right="237"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125" w:line="270" w:lineRule="auto"/>
        <w:ind w:left="2365" w:right="1963" w:hanging="10"/>
        <w:jc w:val="center"/>
        <w:rPr>
          <w:rFonts w:cs="Arial"/>
          <w:color w:val="000000"/>
          <w:szCs w:val="22"/>
        </w:rPr>
      </w:pPr>
      <w:r w:rsidRPr="004F4AB2">
        <w:rPr>
          <w:rFonts w:cs="Arial"/>
          <w:b/>
          <w:color w:val="000000"/>
          <w:szCs w:val="22"/>
        </w:rPr>
        <w:t>ACÁSSIO COELHO EUGÊNIO</w:t>
      </w:r>
      <w:r w:rsidRPr="004F4AB2">
        <w:rPr>
          <w:rFonts w:cs="Arial"/>
          <w:b/>
          <w:color w:val="000000"/>
          <w:szCs w:val="22"/>
        </w:rPr>
        <w:br/>
        <w:t xml:space="preserve"> </w:t>
      </w:r>
      <w:r w:rsidRPr="004F4AB2">
        <w:rPr>
          <w:rFonts w:cs="Arial"/>
          <w:color w:val="000000"/>
          <w:szCs w:val="22"/>
        </w:rPr>
        <w:t xml:space="preserve">Matrícula SIAPE: 3541245 </w:t>
      </w:r>
      <w:r w:rsidRPr="004F4AB2">
        <w:rPr>
          <w:rFonts w:cs="Arial"/>
          <w:color w:val="000000"/>
          <w:szCs w:val="22"/>
        </w:rPr>
        <w:br/>
        <w:t xml:space="preserve">Membro </w:t>
      </w:r>
    </w:p>
    <w:p w:rsidR="004F4AB2" w:rsidRPr="004F4AB2" w:rsidRDefault="004F4AB2" w:rsidP="004F4AB2">
      <w:pPr>
        <w:spacing w:after="17" w:line="259" w:lineRule="auto"/>
        <w:ind w:left="392"/>
        <w:jc w:val="center"/>
        <w:rPr>
          <w:rFonts w:cs="Arial"/>
          <w:color w:val="000000"/>
          <w:szCs w:val="22"/>
        </w:rPr>
      </w:pPr>
      <w:r w:rsidRPr="004F4AB2">
        <w:rPr>
          <w:rFonts w:cs="Arial"/>
          <w:color w:val="000000"/>
          <w:szCs w:val="22"/>
        </w:rPr>
        <w:t xml:space="preserve"> </w:t>
      </w:r>
    </w:p>
    <w:p w:rsidR="004F4AB2" w:rsidRDefault="004F4AB2" w:rsidP="004F4AB2">
      <w:pPr>
        <w:spacing w:after="17" w:line="259" w:lineRule="auto"/>
        <w:ind w:left="392"/>
        <w:jc w:val="center"/>
        <w:rPr>
          <w:rFonts w:cs="Arial"/>
          <w:color w:val="000000"/>
          <w:szCs w:val="22"/>
        </w:rPr>
      </w:pPr>
      <w:r w:rsidRPr="004F4AB2">
        <w:rPr>
          <w:rFonts w:cs="Arial"/>
          <w:color w:val="000000"/>
          <w:szCs w:val="22"/>
        </w:rPr>
        <w:t xml:space="preserve"> </w:t>
      </w:r>
    </w:p>
    <w:p w:rsidR="004F4AB2" w:rsidRPr="004F4AB2" w:rsidRDefault="004F4AB2" w:rsidP="004F4AB2">
      <w:pPr>
        <w:spacing w:after="17" w:line="259" w:lineRule="auto"/>
        <w:ind w:left="392"/>
        <w:jc w:val="center"/>
        <w:rPr>
          <w:rFonts w:cs="Arial"/>
          <w:color w:val="000000"/>
          <w:szCs w:val="22"/>
        </w:rPr>
      </w:pPr>
    </w:p>
    <w:p w:rsidR="004F4AB2" w:rsidRPr="004F4AB2" w:rsidRDefault="004F4AB2" w:rsidP="004F4AB2">
      <w:pPr>
        <w:spacing w:after="17" w:line="259" w:lineRule="auto"/>
        <w:ind w:left="392"/>
        <w:jc w:val="center"/>
        <w:rPr>
          <w:rFonts w:cs="Arial"/>
          <w:color w:val="000000"/>
          <w:szCs w:val="22"/>
        </w:rPr>
      </w:pPr>
      <w:r w:rsidRPr="004F4AB2">
        <w:rPr>
          <w:rFonts w:cs="Arial"/>
          <w:color w:val="000000"/>
          <w:szCs w:val="22"/>
        </w:rPr>
        <w:t xml:space="preserve"> </w:t>
      </w: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11" w:hanging="10"/>
        <w:jc w:val="center"/>
        <w:rPr>
          <w:rFonts w:cs="Arial"/>
          <w:color w:val="000000"/>
          <w:szCs w:val="22"/>
        </w:rPr>
      </w:pPr>
      <w:r w:rsidRPr="004F4AB2">
        <w:rPr>
          <w:rFonts w:cs="Arial"/>
          <w:b/>
          <w:color w:val="000000"/>
          <w:szCs w:val="22"/>
        </w:rPr>
        <w:t>EDBERTO RODRIGUES DOS SANTOS</w:t>
      </w:r>
      <w:r w:rsidRPr="004F4AB2">
        <w:rPr>
          <w:rFonts w:cs="Arial"/>
          <w:b/>
          <w:color w:val="000000"/>
          <w:szCs w:val="22"/>
        </w:rPr>
        <w:br/>
      </w:r>
      <w:r w:rsidRPr="004F4AB2">
        <w:rPr>
          <w:rFonts w:cs="Arial"/>
          <w:color w:val="000000"/>
          <w:szCs w:val="22"/>
        </w:rPr>
        <w:t xml:space="preserve">Matrícula SIAPE: 1752632 </w:t>
      </w:r>
    </w:p>
    <w:p w:rsidR="004F4AB2" w:rsidRPr="004F4AB2" w:rsidRDefault="004F4AB2" w:rsidP="004F4AB2">
      <w:pPr>
        <w:spacing w:after="8" w:line="269" w:lineRule="auto"/>
        <w:ind w:left="576" w:right="307" w:hanging="10"/>
        <w:jc w:val="center"/>
        <w:rPr>
          <w:rFonts w:cs="Arial"/>
          <w:color w:val="000000"/>
          <w:szCs w:val="22"/>
        </w:rPr>
      </w:pPr>
      <w:r w:rsidRPr="004F4AB2">
        <w:rPr>
          <w:rFonts w:cs="Arial"/>
          <w:color w:val="000000"/>
          <w:szCs w:val="22"/>
        </w:rPr>
        <w:t xml:space="preserve">Membro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09" w:hanging="10"/>
        <w:jc w:val="center"/>
        <w:rPr>
          <w:rFonts w:cs="Arial"/>
          <w:color w:val="000000"/>
          <w:szCs w:val="22"/>
        </w:rPr>
      </w:pPr>
      <w:r w:rsidRPr="004F4AB2">
        <w:rPr>
          <w:rFonts w:cs="Arial"/>
          <w:b/>
          <w:color w:val="000000"/>
          <w:szCs w:val="22"/>
        </w:rPr>
        <w:t>EUDIANE PARENTES MENDES</w:t>
      </w:r>
      <w:r w:rsidRPr="004F4AB2">
        <w:rPr>
          <w:rFonts w:cs="Arial"/>
          <w:b/>
          <w:color w:val="000000"/>
          <w:szCs w:val="22"/>
        </w:rPr>
        <w:br/>
      </w:r>
      <w:r w:rsidRPr="004F4AB2">
        <w:rPr>
          <w:rFonts w:cs="Arial"/>
          <w:color w:val="000000"/>
          <w:szCs w:val="22"/>
        </w:rPr>
        <w:t xml:space="preserve">Matrícula SIAPE: 2192120 </w:t>
      </w:r>
    </w:p>
    <w:p w:rsidR="004F4AB2" w:rsidRPr="004F4AB2" w:rsidRDefault="004F4AB2" w:rsidP="004F4AB2">
      <w:pPr>
        <w:spacing w:after="8" w:line="269" w:lineRule="auto"/>
        <w:ind w:left="576" w:right="307" w:hanging="10"/>
        <w:jc w:val="center"/>
        <w:rPr>
          <w:rFonts w:cs="Arial"/>
          <w:color w:val="000000"/>
          <w:szCs w:val="22"/>
        </w:rPr>
      </w:pPr>
      <w:r w:rsidRPr="004F4AB2">
        <w:rPr>
          <w:rFonts w:cs="Arial"/>
          <w:color w:val="000000"/>
          <w:szCs w:val="22"/>
        </w:rPr>
        <w:t xml:space="preserve">Membro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20" w:line="259" w:lineRule="auto"/>
        <w:ind w:left="315"/>
        <w:jc w:val="center"/>
        <w:rPr>
          <w:rFonts w:cs="Arial"/>
          <w:color w:val="000000"/>
          <w:szCs w:val="22"/>
        </w:rPr>
      </w:pPr>
      <w:r w:rsidRPr="004F4AB2">
        <w:rPr>
          <w:rFonts w:cs="Arial"/>
          <w:color w:val="000000"/>
          <w:szCs w:val="22"/>
        </w:rPr>
        <w:t xml:space="preserve"> </w:t>
      </w:r>
    </w:p>
    <w:p w:rsid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11" w:hanging="10"/>
        <w:jc w:val="center"/>
        <w:rPr>
          <w:rFonts w:cs="Arial"/>
          <w:color w:val="000000"/>
          <w:szCs w:val="22"/>
        </w:rPr>
      </w:pPr>
      <w:r w:rsidRPr="004F4AB2">
        <w:rPr>
          <w:rFonts w:cs="Arial"/>
          <w:b/>
          <w:color w:val="000000"/>
          <w:szCs w:val="22"/>
        </w:rPr>
        <w:t>JOAQUIM DOS SANTOS FERREIRA</w:t>
      </w:r>
      <w:r w:rsidRPr="004F4AB2">
        <w:rPr>
          <w:rFonts w:cs="Arial"/>
          <w:b/>
          <w:color w:val="000000"/>
          <w:szCs w:val="22"/>
        </w:rPr>
        <w:br/>
      </w:r>
      <w:r w:rsidRPr="004F4AB2">
        <w:rPr>
          <w:rFonts w:cs="Arial"/>
          <w:color w:val="000000"/>
          <w:szCs w:val="22"/>
        </w:rPr>
        <w:t xml:space="preserve">Matrícula SIAPE: 1657674 </w:t>
      </w:r>
    </w:p>
    <w:p w:rsidR="004F4AB2" w:rsidRPr="004F4AB2" w:rsidRDefault="004F4AB2" w:rsidP="004F4AB2">
      <w:pPr>
        <w:spacing w:after="8" w:line="269" w:lineRule="auto"/>
        <w:ind w:left="576" w:right="307" w:hanging="10"/>
        <w:jc w:val="center"/>
        <w:rPr>
          <w:rFonts w:cs="Arial"/>
          <w:color w:val="000000"/>
          <w:szCs w:val="22"/>
        </w:rPr>
      </w:pPr>
      <w:r w:rsidRPr="004F4AB2">
        <w:rPr>
          <w:rFonts w:cs="Arial"/>
          <w:color w:val="000000"/>
          <w:szCs w:val="22"/>
        </w:rPr>
        <w:t xml:space="preserve">Membro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lastRenderedPageBreak/>
        <w:t xml:space="preserve"> </w:t>
      </w: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11" w:hanging="10"/>
        <w:jc w:val="center"/>
        <w:rPr>
          <w:rFonts w:cs="Arial"/>
          <w:color w:val="000000"/>
          <w:szCs w:val="22"/>
        </w:rPr>
      </w:pPr>
      <w:r w:rsidRPr="004F4AB2">
        <w:rPr>
          <w:rFonts w:cs="Arial"/>
          <w:b/>
          <w:color w:val="000000"/>
          <w:szCs w:val="22"/>
        </w:rPr>
        <w:t>PAULO ROBERTO NUNES DE MENEZES</w:t>
      </w:r>
      <w:r w:rsidRPr="004F4AB2">
        <w:rPr>
          <w:rFonts w:cs="Arial"/>
          <w:b/>
          <w:color w:val="000000"/>
          <w:szCs w:val="22"/>
        </w:rPr>
        <w:br/>
      </w:r>
      <w:r w:rsidRPr="004F4AB2">
        <w:rPr>
          <w:rFonts w:cs="Arial"/>
          <w:color w:val="000000"/>
          <w:szCs w:val="22"/>
        </w:rPr>
        <w:t xml:space="preserve">Matrícula SIAPE: 2193271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Membro</w:t>
      </w: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11" w:hanging="10"/>
        <w:jc w:val="center"/>
        <w:rPr>
          <w:rFonts w:cs="Arial"/>
          <w:color w:val="000000"/>
          <w:szCs w:val="22"/>
        </w:rPr>
      </w:pPr>
      <w:r w:rsidRPr="004F4AB2">
        <w:rPr>
          <w:rFonts w:cs="Arial"/>
          <w:b/>
          <w:color w:val="000000"/>
          <w:szCs w:val="22"/>
        </w:rPr>
        <w:t>SEBASTIÃO LUCIANO NOGUEIRA</w:t>
      </w:r>
      <w:r w:rsidRPr="004F4AB2">
        <w:rPr>
          <w:rFonts w:cs="Arial"/>
          <w:b/>
          <w:color w:val="000000"/>
          <w:szCs w:val="22"/>
        </w:rPr>
        <w:br/>
      </w:r>
      <w:r w:rsidRPr="004F4AB2">
        <w:rPr>
          <w:rFonts w:cs="Arial"/>
          <w:color w:val="000000"/>
          <w:szCs w:val="22"/>
        </w:rPr>
        <w:t xml:space="preserve">Matrícula SIAPE: 2193388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Membro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 xml:space="preserve"> </w:t>
      </w:r>
    </w:p>
    <w:p w:rsidR="004F4AB2" w:rsidRPr="004F4AB2" w:rsidRDefault="004F4AB2" w:rsidP="004F4AB2">
      <w:pPr>
        <w:spacing w:after="17" w:line="259" w:lineRule="auto"/>
        <w:jc w:val="both"/>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17" w:line="259" w:lineRule="auto"/>
        <w:ind w:left="315"/>
        <w:jc w:val="center"/>
        <w:rPr>
          <w:rFonts w:cs="Arial"/>
          <w:color w:val="000000"/>
          <w:szCs w:val="22"/>
        </w:rPr>
      </w:pPr>
    </w:p>
    <w:p w:rsidR="004F4AB2" w:rsidRPr="004F4AB2" w:rsidRDefault="004F4AB2" w:rsidP="004F4AB2">
      <w:pPr>
        <w:spacing w:after="8" w:line="269" w:lineRule="auto"/>
        <w:ind w:left="576" w:right="314" w:hanging="10"/>
        <w:jc w:val="center"/>
        <w:rPr>
          <w:rFonts w:cs="Arial"/>
          <w:color w:val="000000"/>
          <w:szCs w:val="22"/>
        </w:rPr>
      </w:pPr>
      <w:r w:rsidRPr="004F4AB2">
        <w:rPr>
          <w:rFonts w:cs="Arial"/>
          <w:color w:val="000000"/>
          <w:szCs w:val="22"/>
        </w:rPr>
        <w:t xml:space="preserve">______________________________________ </w:t>
      </w:r>
    </w:p>
    <w:p w:rsidR="004F4AB2" w:rsidRPr="004F4AB2" w:rsidRDefault="004F4AB2" w:rsidP="004F4AB2">
      <w:pPr>
        <w:spacing w:after="8" w:line="269" w:lineRule="auto"/>
        <w:ind w:left="576" w:right="311" w:hanging="10"/>
        <w:jc w:val="center"/>
        <w:rPr>
          <w:rFonts w:cs="Arial"/>
          <w:color w:val="000000"/>
          <w:szCs w:val="22"/>
        </w:rPr>
      </w:pPr>
      <w:r w:rsidRPr="004F4AB2">
        <w:rPr>
          <w:rFonts w:cs="Arial"/>
          <w:b/>
          <w:color w:val="000000"/>
          <w:szCs w:val="22"/>
        </w:rPr>
        <w:t>WILLIAN RODRIGUES CARVALHO</w:t>
      </w:r>
      <w:r w:rsidRPr="004F4AB2">
        <w:rPr>
          <w:rFonts w:cs="Arial"/>
          <w:b/>
          <w:color w:val="000000"/>
          <w:szCs w:val="22"/>
        </w:rPr>
        <w:br/>
      </w:r>
      <w:r w:rsidRPr="004F4AB2">
        <w:rPr>
          <w:rFonts w:cs="Arial"/>
          <w:color w:val="000000"/>
          <w:szCs w:val="22"/>
        </w:rPr>
        <w:t xml:space="preserve">Matrícula SIAPE: 3407235 </w:t>
      </w:r>
    </w:p>
    <w:p w:rsidR="004F4AB2" w:rsidRPr="004F4AB2" w:rsidRDefault="004F4AB2" w:rsidP="004F4AB2">
      <w:pPr>
        <w:spacing w:after="17" w:line="259" w:lineRule="auto"/>
        <w:ind w:left="315"/>
        <w:jc w:val="center"/>
        <w:rPr>
          <w:rFonts w:cs="Arial"/>
          <w:color w:val="000000"/>
          <w:szCs w:val="22"/>
        </w:rPr>
      </w:pPr>
      <w:r w:rsidRPr="004F4AB2">
        <w:rPr>
          <w:rFonts w:cs="Arial"/>
          <w:color w:val="000000"/>
          <w:szCs w:val="22"/>
        </w:rPr>
        <w:t>Membro</w:t>
      </w:r>
    </w:p>
    <w:p w:rsidR="005C5C7D" w:rsidRDefault="005C5C7D" w:rsidP="005C5C7D">
      <w:pPr>
        <w:jc w:val="center"/>
        <w:rPr>
          <w:sz w:val="22"/>
          <w:szCs w:val="22"/>
          <w:highlight w:val="yellow"/>
        </w:rPr>
      </w:pPr>
    </w:p>
    <w:p w:rsidR="00E01FAE" w:rsidRDefault="00E01FAE">
      <w:pPr>
        <w:rPr>
          <w:sz w:val="22"/>
          <w:szCs w:val="22"/>
          <w:highlight w:val="yellow"/>
        </w:rPr>
      </w:pPr>
    </w:p>
    <w:p w:rsidR="00E01FAE" w:rsidRDefault="00E01FAE">
      <w:pPr>
        <w:rPr>
          <w:highlight w:val="yellow"/>
        </w:rPr>
      </w:pPr>
    </w:p>
    <w:p w:rsidR="00E01FAE" w:rsidRDefault="00E01FAE">
      <w:pPr>
        <w:rPr>
          <w:highlight w:val="yellow"/>
        </w:rPr>
        <w:sectPr w:rsidR="00E01FAE">
          <w:headerReference w:type="default" r:id="rId8"/>
          <w:pgSz w:w="11906" w:h="16838"/>
          <w:pgMar w:top="1417" w:right="1701" w:bottom="1417" w:left="1701" w:header="851" w:footer="709" w:gutter="0"/>
          <w:cols w:space="720"/>
        </w:sectPr>
      </w:pPr>
    </w:p>
    <w:p w:rsidR="00E01FAE" w:rsidRDefault="00F138B5">
      <w:pPr>
        <w:pBdr>
          <w:top w:val="nil"/>
          <w:left w:val="nil"/>
          <w:bottom w:val="nil"/>
          <w:right w:val="nil"/>
          <w:between w:val="nil"/>
        </w:pBdr>
        <w:jc w:val="both"/>
        <w:rPr>
          <w:rFonts w:cs="Arial"/>
          <w:color w:val="000000"/>
          <w:szCs w:val="20"/>
        </w:rPr>
      </w:pPr>
      <w:r>
        <w:rPr>
          <w:rFonts w:cs="Arial"/>
          <w:color w:val="000000"/>
          <w:szCs w:val="20"/>
        </w:rPr>
        <w:lastRenderedPageBreak/>
        <w:tab/>
      </w:r>
    </w:p>
    <w:p w:rsidR="00E01FAE" w:rsidRDefault="00F138B5">
      <w:pPr>
        <w:pBdr>
          <w:top w:val="nil"/>
          <w:left w:val="nil"/>
          <w:bottom w:val="nil"/>
          <w:right w:val="nil"/>
          <w:between w:val="nil"/>
        </w:pBdr>
        <w:jc w:val="center"/>
        <w:rPr>
          <w:rFonts w:cs="Arial"/>
          <w:color w:val="000000"/>
          <w:sz w:val="22"/>
          <w:szCs w:val="22"/>
        </w:rPr>
      </w:pPr>
      <w:r>
        <w:rPr>
          <w:rFonts w:cs="Arial"/>
          <w:b/>
          <w:color w:val="000000"/>
          <w:sz w:val="22"/>
          <w:szCs w:val="22"/>
        </w:rPr>
        <w:t>ANEXO IV</w:t>
      </w:r>
    </w:p>
    <w:p w:rsidR="00E01FAE" w:rsidRDefault="00E01FAE">
      <w:pPr>
        <w:jc w:val="center"/>
        <w:rPr>
          <w:sz w:val="22"/>
          <w:szCs w:val="22"/>
        </w:rPr>
      </w:pPr>
    </w:p>
    <w:p w:rsidR="00E01FAE" w:rsidRDefault="00F138B5">
      <w:pPr>
        <w:jc w:val="center"/>
        <w:rPr>
          <w:sz w:val="22"/>
          <w:szCs w:val="22"/>
        </w:rPr>
      </w:pPr>
      <w:r>
        <w:rPr>
          <w:sz w:val="22"/>
          <w:szCs w:val="22"/>
        </w:rPr>
        <w:t>MODELO DE TERMO DE RECEBIMENTO</w:t>
      </w:r>
    </w:p>
    <w:p w:rsidR="00E01FAE" w:rsidRDefault="00E01FAE">
      <w:pPr>
        <w:jc w:val="center"/>
        <w:rPr>
          <w:sz w:val="22"/>
          <w:szCs w:val="22"/>
        </w:rPr>
      </w:pPr>
    </w:p>
    <w:p w:rsidR="00E01FAE" w:rsidRDefault="00E01FAE">
      <w:pPr>
        <w:pBdr>
          <w:top w:val="nil"/>
          <w:left w:val="nil"/>
          <w:bottom w:val="nil"/>
          <w:right w:val="nil"/>
          <w:between w:val="nil"/>
        </w:pBdr>
        <w:rPr>
          <w:rFonts w:cs="Arial"/>
          <w:color w:val="000000"/>
          <w:sz w:val="22"/>
          <w:szCs w:val="22"/>
        </w:rPr>
      </w:pPr>
    </w:p>
    <w:p w:rsidR="00E01FAE" w:rsidRDefault="00F138B5">
      <w:pPr>
        <w:pBdr>
          <w:top w:val="nil"/>
          <w:left w:val="nil"/>
          <w:bottom w:val="nil"/>
          <w:right w:val="nil"/>
          <w:between w:val="nil"/>
        </w:pBdr>
        <w:jc w:val="both"/>
        <w:rPr>
          <w:rFonts w:cs="Arial"/>
          <w:color w:val="000000"/>
          <w:sz w:val="22"/>
          <w:szCs w:val="22"/>
        </w:rPr>
      </w:pPr>
      <w:r>
        <w:rPr>
          <w:rFonts w:cs="Arial"/>
          <w:color w:val="000000"/>
          <w:sz w:val="22"/>
          <w:szCs w:val="22"/>
        </w:rPr>
        <w:t xml:space="preserve">1. Atesto que (nome da Entidade Executora)________________________________________________________________________________________________ CNPJ, _________________, representada por (nome do representante legal)___________________________, CPF_______________, em _____/___/____ ou durante o período de ____/___/___ a ___/___/___ do(s) nome(s) do(s)  fornecedor(es)________________________________________________________________________________________________________ os produtos abaixo relacionados: </w:t>
      </w:r>
    </w:p>
    <w:p w:rsidR="00E01FAE" w:rsidRDefault="00E01FAE">
      <w:pPr>
        <w:pBdr>
          <w:top w:val="nil"/>
          <w:left w:val="nil"/>
          <w:bottom w:val="nil"/>
          <w:right w:val="nil"/>
          <w:between w:val="nil"/>
        </w:pBdr>
        <w:jc w:val="both"/>
        <w:rPr>
          <w:rFonts w:cs="Arial"/>
          <w:color w:val="000000"/>
          <w:sz w:val="22"/>
          <w:szCs w:val="22"/>
        </w:rPr>
      </w:pPr>
    </w:p>
    <w:tbl>
      <w:tblPr>
        <w:tblStyle w:val="a1"/>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1"/>
        <w:gridCol w:w="2074"/>
        <w:gridCol w:w="1795"/>
        <w:gridCol w:w="1705"/>
        <w:gridCol w:w="1706"/>
      </w:tblGrid>
      <w:tr w:rsidR="00E01FAE">
        <w:tc>
          <w:tcPr>
            <w:tcW w:w="1781" w:type="dxa"/>
          </w:tcPr>
          <w:p w:rsidR="00E01FAE" w:rsidRDefault="00F138B5">
            <w:pPr>
              <w:numPr>
                <w:ilvl w:val="0"/>
                <w:numId w:val="10"/>
              </w:numPr>
              <w:pBdr>
                <w:top w:val="nil"/>
                <w:left w:val="nil"/>
                <w:bottom w:val="nil"/>
                <w:right w:val="nil"/>
                <w:between w:val="nil"/>
              </w:pBdr>
              <w:jc w:val="both"/>
              <w:rPr>
                <w:rFonts w:cs="Arial"/>
                <w:color w:val="000000"/>
                <w:sz w:val="22"/>
                <w:szCs w:val="22"/>
              </w:rPr>
            </w:pPr>
            <w:r>
              <w:rPr>
                <w:rFonts w:cs="Arial"/>
                <w:color w:val="000000"/>
                <w:sz w:val="22"/>
                <w:szCs w:val="22"/>
              </w:rPr>
              <w:t>Produto</w:t>
            </w:r>
          </w:p>
        </w:tc>
        <w:tc>
          <w:tcPr>
            <w:tcW w:w="2074" w:type="dxa"/>
          </w:tcPr>
          <w:p w:rsidR="00E01FAE" w:rsidRDefault="00F138B5">
            <w:pPr>
              <w:numPr>
                <w:ilvl w:val="0"/>
                <w:numId w:val="10"/>
              </w:numPr>
              <w:pBdr>
                <w:top w:val="nil"/>
                <w:left w:val="nil"/>
                <w:bottom w:val="nil"/>
                <w:right w:val="nil"/>
                <w:between w:val="nil"/>
              </w:pBdr>
              <w:jc w:val="both"/>
              <w:rPr>
                <w:rFonts w:cs="Arial"/>
                <w:color w:val="000000"/>
                <w:sz w:val="22"/>
                <w:szCs w:val="22"/>
              </w:rPr>
            </w:pPr>
            <w:r>
              <w:rPr>
                <w:rFonts w:cs="Arial"/>
                <w:color w:val="000000"/>
                <w:sz w:val="22"/>
                <w:szCs w:val="22"/>
              </w:rPr>
              <w:t>Quantidade</w:t>
            </w:r>
          </w:p>
        </w:tc>
        <w:tc>
          <w:tcPr>
            <w:tcW w:w="1795" w:type="dxa"/>
          </w:tcPr>
          <w:p w:rsidR="00E01FAE" w:rsidRDefault="00F138B5">
            <w:pPr>
              <w:numPr>
                <w:ilvl w:val="0"/>
                <w:numId w:val="10"/>
              </w:numPr>
              <w:pBdr>
                <w:top w:val="nil"/>
                <w:left w:val="nil"/>
                <w:bottom w:val="nil"/>
                <w:right w:val="nil"/>
                <w:between w:val="nil"/>
              </w:pBdr>
              <w:jc w:val="both"/>
              <w:rPr>
                <w:rFonts w:cs="Arial"/>
                <w:color w:val="000000"/>
                <w:sz w:val="22"/>
                <w:szCs w:val="22"/>
              </w:rPr>
            </w:pPr>
            <w:r>
              <w:rPr>
                <w:rFonts w:cs="Arial"/>
                <w:color w:val="000000"/>
                <w:sz w:val="22"/>
                <w:szCs w:val="22"/>
              </w:rPr>
              <w:t>Unidade</w:t>
            </w:r>
          </w:p>
        </w:tc>
        <w:tc>
          <w:tcPr>
            <w:tcW w:w="1705" w:type="dxa"/>
          </w:tcPr>
          <w:p w:rsidR="00E01FAE" w:rsidRDefault="00F138B5">
            <w:pPr>
              <w:numPr>
                <w:ilvl w:val="0"/>
                <w:numId w:val="10"/>
              </w:numPr>
              <w:pBdr>
                <w:top w:val="nil"/>
                <w:left w:val="nil"/>
                <w:bottom w:val="nil"/>
                <w:right w:val="nil"/>
                <w:between w:val="nil"/>
              </w:pBdr>
              <w:jc w:val="both"/>
              <w:rPr>
                <w:rFonts w:cs="Arial"/>
                <w:color w:val="000000"/>
                <w:sz w:val="22"/>
                <w:szCs w:val="22"/>
              </w:rPr>
            </w:pPr>
            <w:r>
              <w:rPr>
                <w:rFonts w:cs="Arial"/>
                <w:color w:val="000000"/>
                <w:sz w:val="22"/>
                <w:szCs w:val="22"/>
              </w:rPr>
              <w:t>Valor Unit.</w:t>
            </w:r>
          </w:p>
        </w:tc>
        <w:tc>
          <w:tcPr>
            <w:tcW w:w="1706" w:type="dxa"/>
          </w:tcPr>
          <w:p w:rsidR="00E01FAE" w:rsidRDefault="00F138B5">
            <w:pPr>
              <w:numPr>
                <w:ilvl w:val="0"/>
                <w:numId w:val="10"/>
              </w:numPr>
              <w:pBdr>
                <w:top w:val="nil"/>
                <w:left w:val="nil"/>
                <w:bottom w:val="nil"/>
                <w:right w:val="nil"/>
                <w:between w:val="nil"/>
              </w:pBdr>
              <w:jc w:val="both"/>
              <w:rPr>
                <w:rFonts w:cs="Arial"/>
                <w:color w:val="000000"/>
                <w:sz w:val="22"/>
                <w:szCs w:val="22"/>
              </w:rPr>
            </w:pPr>
            <w:r>
              <w:rPr>
                <w:rFonts w:cs="Arial"/>
                <w:color w:val="000000"/>
                <w:sz w:val="22"/>
                <w:szCs w:val="22"/>
              </w:rPr>
              <w:t>Valor Total (*)</w:t>
            </w:r>
          </w:p>
        </w:tc>
      </w:tr>
      <w:tr w:rsidR="00E01FAE">
        <w:tc>
          <w:tcPr>
            <w:tcW w:w="1781" w:type="dxa"/>
          </w:tcPr>
          <w:p w:rsidR="00E01FAE" w:rsidRDefault="00E01FAE">
            <w:pPr>
              <w:pBdr>
                <w:top w:val="nil"/>
                <w:left w:val="nil"/>
                <w:bottom w:val="nil"/>
                <w:right w:val="nil"/>
                <w:between w:val="nil"/>
              </w:pBdr>
              <w:jc w:val="both"/>
              <w:rPr>
                <w:rFonts w:cs="Arial"/>
                <w:color w:val="000000"/>
                <w:sz w:val="22"/>
                <w:szCs w:val="22"/>
              </w:rPr>
            </w:pPr>
          </w:p>
        </w:tc>
        <w:tc>
          <w:tcPr>
            <w:tcW w:w="2074" w:type="dxa"/>
          </w:tcPr>
          <w:p w:rsidR="00E01FAE" w:rsidRDefault="00E01FAE">
            <w:pPr>
              <w:pBdr>
                <w:top w:val="nil"/>
                <w:left w:val="nil"/>
                <w:bottom w:val="nil"/>
                <w:right w:val="nil"/>
                <w:between w:val="nil"/>
              </w:pBdr>
              <w:jc w:val="both"/>
              <w:rPr>
                <w:rFonts w:cs="Arial"/>
                <w:color w:val="000000"/>
                <w:sz w:val="22"/>
                <w:szCs w:val="22"/>
              </w:rPr>
            </w:pPr>
          </w:p>
        </w:tc>
        <w:tc>
          <w:tcPr>
            <w:tcW w:w="1795" w:type="dxa"/>
          </w:tcPr>
          <w:p w:rsidR="00E01FAE" w:rsidRDefault="00E01FAE">
            <w:pPr>
              <w:pBdr>
                <w:top w:val="nil"/>
                <w:left w:val="nil"/>
                <w:bottom w:val="nil"/>
                <w:right w:val="nil"/>
                <w:between w:val="nil"/>
              </w:pBdr>
              <w:jc w:val="both"/>
              <w:rPr>
                <w:rFonts w:cs="Arial"/>
                <w:color w:val="000000"/>
                <w:sz w:val="22"/>
                <w:szCs w:val="22"/>
              </w:rPr>
            </w:pPr>
          </w:p>
        </w:tc>
        <w:tc>
          <w:tcPr>
            <w:tcW w:w="1705" w:type="dxa"/>
          </w:tcPr>
          <w:p w:rsidR="00E01FAE" w:rsidRDefault="00E01FAE">
            <w:pPr>
              <w:pBdr>
                <w:top w:val="nil"/>
                <w:left w:val="nil"/>
                <w:bottom w:val="nil"/>
                <w:right w:val="nil"/>
                <w:between w:val="nil"/>
              </w:pBdr>
              <w:jc w:val="both"/>
              <w:rPr>
                <w:rFonts w:cs="Arial"/>
                <w:color w:val="000000"/>
                <w:sz w:val="22"/>
                <w:szCs w:val="22"/>
              </w:rPr>
            </w:pPr>
          </w:p>
        </w:tc>
        <w:tc>
          <w:tcPr>
            <w:tcW w:w="1706" w:type="dxa"/>
          </w:tcPr>
          <w:p w:rsidR="00E01FAE" w:rsidRDefault="00E01FAE">
            <w:pPr>
              <w:pBdr>
                <w:top w:val="nil"/>
                <w:left w:val="nil"/>
                <w:bottom w:val="nil"/>
                <w:right w:val="nil"/>
                <w:between w:val="nil"/>
              </w:pBdr>
              <w:jc w:val="both"/>
              <w:rPr>
                <w:rFonts w:cs="Arial"/>
                <w:color w:val="000000"/>
                <w:sz w:val="22"/>
                <w:szCs w:val="22"/>
              </w:rPr>
            </w:pPr>
          </w:p>
        </w:tc>
      </w:tr>
      <w:tr w:rsidR="00E01FAE">
        <w:tc>
          <w:tcPr>
            <w:tcW w:w="1781" w:type="dxa"/>
          </w:tcPr>
          <w:p w:rsidR="00E01FAE" w:rsidRDefault="00E01FAE">
            <w:pPr>
              <w:pBdr>
                <w:top w:val="nil"/>
                <w:left w:val="nil"/>
                <w:bottom w:val="nil"/>
                <w:right w:val="nil"/>
                <w:between w:val="nil"/>
              </w:pBdr>
              <w:jc w:val="both"/>
              <w:rPr>
                <w:rFonts w:cs="Arial"/>
                <w:color w:val="000000"/>
                <w:sz w:val="22"/>
                <w:szCs w:val="22"/>
              </w:rPr>
            </w:pPr>
          </w:p>
        </w:tc>
        <w:tc>
          <w:tcPr>
            <w:tcW w:w="2074" w:type="dxa"/>
          </w:tcPr>
          <w:p w:rsidR="00E01FAE" w:rsidRDefault="00E01FAE">
            <w:pPr>
              <w:pBdr>
                <w:top w:val="nil"/>
                <w:left w:val="nil"/>
                <w:bottom w:val="nil"/>
                <w:right w:val="nil"/>
                <w:between w:val="nil"/>
              </w:pBdr>
              <w:jc w:val="both"/>
              <w:rPr>
                <w:rFonts w:cs="Arial"/>
                <w:color w:val="000000"/>
                <w:sz w:val="22"/>
                <w:szCs w:val="22"/>
              </w:rPr>
            </w:pPr>
          </w:p>
        </w:tc>
        <w:tc>
          <w:tcPr>
            <w:tcW w:w="1795" w:type="dxa"/>
          </w:tcPr>
          <w:p w:rsidR="00E01FAE" w:rsidRDefault="00E01FAE">
            <w:pPr>
              <w:pBdr>
                <w:top w:val="nil"/>
                <w:left w:val="nil"/>
                <w:bottom w:val="nil"/>
                <w:right w:val="nil"/>
                <w:between w:val="nil"/>
              </w:pBdr>
              <w:jc w:val="both"/>
              <w:rPr>
                <w:rFonts w:cs="Arial"/>
                <w:color w:val="000000"/>
                <w:sz w:val="22"/>
                <w:szCs w:val="22"/>
              </w:rPr>
            </w:pPr>
          </w:p>
        </w:tc>
        <w:tc>
          <w:tcPr>
            <w:tcW w:w="1705" w:type="dxa"/>
          </w:tcPr>
          <w:p w:rsidR="00E01FAE" w:rsidRDefault="00E01FAE">
            <w:pPr>
              <w:pBdr>
                <w:top w:val="nil"/>
                <w:left w:val="nil"/>
                <w:bottom w:val="nil"/>
                <w:right w:val="nil"/>
                <w:between w:val="nil"/>
              </w:pBdr>
              <w:jc w:val="both"/>
              <w:rPr>
                <w:rFonts w:cs="Arial"/>
                <w:color w:val="000000"/>
                <w:sz w:val="22"/>
                <w:szCs w:val="22"/>
              </w:rPr>
            </w:pPr>
          </w:p>
        </w:tc>
        <w:tc>
          <w:tcPr>
            <w:tcW w:w="1706" w:type="dxa"/>
          </w:tcPr>
          <w:p w:rsidR="00E01FAE" w:rsidRDefault="00E01FAE">
            <w:pPr>
              <w:pBdr>
                <w:top w:val="nil"/>
                <w:left w:val="nil"/>
                <w:bottom w:val="nil"/>
                <w:right w:val="nil"/>
                <w:between w:val="nil"/>
              </w:pBdr>
              <w:jc w:val="both"/>
              <w:rPr>
                <w:rFonts w:cs="Arial"/>
                <w:color w:val="000000"/>
                <w:sz w:val="22"/>
                <w:szCs w:val="22"/>
              </w:rPr>
            </w:pPr>
          </w:p>
        </w:tc>
      </w:tr>
      <w:tr w:rsidR="00E01FAE">
        <w:tc>
          <w:tcPr>
            <w:tcW w:w="1781" w:type="dxa"/>
          </w:tcPr>
          <w:p w:rsidR="00E01FAE" w:rsidRDefault="00E01FAE">
            <w:pPr>
              <w:pBdr>
                <w:top w:val="nil"/>
                <w:left w:val="nil"/>
                <w:bottom w:val="nil"/>
                <w:right w:val="nil"/>
                <w:between w:val="nil"/>
              </w:pBdr>
              <w:jc w:val="both"/>
              <w:rPr>
                <w:rFonts w:cs="Arial"/>
                <w:color w:val="000000"/>
                <w:sz w:val="22"/>
                <w:szCs w:val="22"/>
              </w:rPr>
            </w:pPr>
          </w:p>
        </w:tc>
        <w:tc>
          <w:tcPr>
            <w:tcW w:w="2074" w:type="dxa"/>
          </w:tcPr>
          <w:p w:rsidR="00E01FAE" w:rsidRDefault="00E01FAE">
            <w:pPr>
              <w:pBdr>
                <w:top w:val="nil"/>
                <w:left w:val="nil"/>
                <w:bottom w:val="nil"/>
                <w:right w:val="nil"/>
                <w:between w:val="nil"/>
              </w:pBdr>
              <w:jc w:val="both"/>
              <w:rPr>
                <w:rFonts w:cs="Arial"/>
                <w:color w:val="000000"/>
                <w:sz w:val="22"/>
                <w:szCs w:val="22"/>
              </w:rPr>
            </w:pPr>
          </w:p>
        </w:tc>
        <w:tc>
          <w:tcPr>
            <w:tcW w:w="1795" w:type="dxa"/>
          </w:tcPr>
          <w:p w:rsidR="00E01FAE" w:rsidRDefault="00E01FAE">
            <w:pPr>
              <w:pBdr>
                <w:top w:val="nil"/>
                <w:left w:val="nil"/>
                <w:bottom w:val="nil"/>
                <w:right w:val="nil"/>
                <w:between w:val="nil"/>
              </w:pBdr>
              <w:jc w:val="both"/>
              <w:rPr>
                <w:rFonts w:cs="Arial"/>
                <w:color w:val="000000"/>
                <w:sz w:val="22"/>
                <w:szCs w:val="22"/>
              </w:rPr>
            </w:pPr>
          </w:p>
        </w:tc>
        <w:tc>
          <w:tcPr>
            <w:tcW w:w="1705" w:type="dxa"/>
          </w:tcPr>
          <w:p w:rsidR="00E01FAE" w:rsidRDefault="00E01FAE">
            <w:pPr>
              <w:pBdr>
                <w:top w:val="nil"/>
                <w:left w:val="nil"/>
                <w:bottom w:val="nil"/>
                <w:right w:val="nil"/>
                <w:between w:val="nil"/>
              </w:pBdr>
              <w:jc w:val="both"/>
              <w:rPr>
                <w:rFonts w:cs="Arial"/>
                <w:color w:val="000000"/>
                <w:sz w:val="22"/>
                <w:szCs w:val="22"/>
              </w:rPr>
            </w:pPr>
          </w:p>
        </w:tc>
        <w:tc>
          <w:tcPr>
            <w:tcW w:w="1706" w:type="dxa"/>
          </w:tcPr>
          <w:p w:rsidR="00E01FAE" w:rsidRDefault="00E01FAE">
            <w:pPr>
              <w:pBdr>
                <w:top w:val="nil"/>
                <w:left w:val="nil"/>
                <w:bottom w:val="nil"/>
                <w:right w:val="nil"/>
                <w:between w:val="nil"/>
              </w:pBdr>
              <w:jc w:val="both"/>
              <w:rPr>
                <w:rFonts w:cs="Arial"/>
                <w:color w:val="000000"/>
                <w:sz w:val="22"/>
                <w:szCs w:val="22"/>
              </w:rPr>
            </w:pPr>
          </w:p>
        </w:tc>
      </w:tr>
      <w:tr w:rsidR="00E01FAE">
        <w:tc>
          <w:tcPr>
            <w:tcW w:w="1781" w:type="dxa"/>
          </w:tcPr>
          <w:p w:rsidR="00E01FAE" w:rsidRDefault="00E01FAE">
            <w:pPr>
              <w:pBdr>
                <w:top w:val="nil"/>
                <w:left w:val="nil"/>
                <w:bottom w:val="nil"/>
                <w:right w:val="nil"/>
                <w:between w:val="nil"/>
              </w:pBdr>
              <w:jc w:val="both"/>
              <w:rPr>
                <w:rFonts w:cs="Arial"/>
                <w:color w:val="000000"/>
                <w:sz w:val="22"/>
                <w:szCs w:val="22"/>
              </w:rPr>
            </w:pPr>
          </w:p>
        </w:tc>
        <w:tc>
          <w:tcPr>
            <w:tcW w:w="2074" w:type="dxa"/>
          </w:tcPr>
          <w:p w:rsidR="00E01FAE" w:rsidRDefault="00E01FAE">
            <w:pPr>
              <w:pBdr>
                <w:top w:val="nil"/>
                <w:left w:val="nil"/>
                <w:bottom w:val="nil"/>
                <w:right w:val="nil"/>
                <w:between w:val="nil"/>
              </w:pBdr>
              <w:jc w:val="both"/>
              <w:rPr>
                <w:rFonts w:cs="Arial"/>
                <w:color w:val="000000"/>
                <w:sz w:val="22"/>
                <w:szCs w:val="22"/>
              </w:rPr>
            </w:pPr>
          </w:p>
        </w:tc>
        <w:tc>
          <w:tcPr>
            <w:tcW w:w="1795" w:type="dxa"/>
          </w:tcPr>
          <w:p w:rsidR="00E01FAE" w:rsidRDefault="00E01FAE">
            <w:pPr>
              <w:pBdr>
                <w:top w:val="nil"/>
                <w:left w:val="nil"/>
                <w:bottom w:val="nil"/>
                <w:right w:val="nil"/>
                <w:between w:val="nil"/>
              </w:pBdr>
              <w:jc w:val="both"/>
              <w:rPr>
                <w:rFonts w:cs="Arial"/>
                <w:color w:val="000000"/>
                <w:sz w:val="22"/>
                <w:szCs w:val="22"/>
              </w:rPr>
            </w:pPr>
          </w:p>
        </w:tc>
        <w:tc>
          <w:tcPr>
            <w:tcW w:w="1705" w:type="dxa"/>
          </w:tcPr>
          <w:p w:rsidR="00E01FAE" w:rsidRDefault="00E01FAE">
            <w:pPr>
              <w:pBdr>
                <w:top w:val="nil"/>
                <w:left w:val="nil"/>
                <w:bottom w:val="nil"/>
                <w:right w:val="nil"/>
                <w:between w:val="nil"/>
              </w:pBdr>
              <w:jc w:val="both"/>
              <w:rPr>
                <w:rFonts w:cs="Arial"/>
                <w:color w:val="000000"/>
                <w:sz w:val="22"/>
                <w:szCs w:val="22"/>
              </w:rPr>
            </w:pPr>
          </w:p>
        </w:tc>
        <w:tc>
          <w:tcPr>
            <w:tcW w:w="1706" w:type="dxa"/>
          </w:tcPr>
          <w:p w:rsidR="00E01FAE" w:rsidRDefault="00E01FAE">
            <w:pPr>
              <w:pBdr>
                <w:top w:val="nil"/>
                <w:left w:val="nil"/>
                <w:bottom w:val="nil"/>
                <w:right w:val="nil"/>
                <w:between w:val="nil"/>
              </w:pBdr>
              <w:jc w:val="both"/>
              <w:rPr>
                <w:rFonts w:cs="Arial"/>
                <w:color w:val="000000"/>
                <w:sz w:val="22"/>
                <w:szCs w:val="22"/>
              </w:rPr>
            </w:pPr>
          </w:p>
        </w:tc>
      </w:tr>
      <w:tr w:rsidR="00E01FAE">
        <w:tc>
          <w:tcPr>
            <w:tcW w:w="1781" w:type="dxa"/>
          </w:tcPr>
          <w:p w:rsidR="00E01FAE" w:rsidRDefault="00E01FAE">
            <w:pPr>
              <w:pBdr>
                <w:top w:val="nil"/>
                <w:left w:val="nil"/>
                <w:bottom w:val="nil"/>
                <w:right w:val="nil"/>
                <w:between w:val="nil"/>
              </w:pBdr>
              <w:jc w:val="both"/>
              <w:rPr>
                <w:rFonts w:cs="Arial"/>
                <w:color w:val="000000"/>
                <w:sz w:val="22"/>
                <w:szCs w:val="22"/>
              </w:rPr>
            </w:pPr>
          </w:p>
        </w:tc>
        <w:tc>
          <w:tcPr>
            <w:tcW w:w="2074" w:type="dxa"/>
          </w:tcPr>
          <w:p w:rsidR="00E01FAE" w:rsidRDefault="00E01FAE">
            <w:pPr>
              <w:pBdr>
                <w:top w:val="nil"/>
                <w:left w:val="nil"/>
                <w:bottom w:val="nil"/>
                <w:right w:val="nil"/>
                <w:between w:val="nil"/>
              </w:pBdr>
              <w:jc w:val="both"/>
              <w:rPr>
                <w:rFonts w:cs="Arial"/>
                <w:color w:val="000000"/>
                <w:sz w:val="22"/>
                <w:szCs w:val="22"/>
              </w:rPr>
            </w:pPr>
          </w:p>
        </w:tc>
        <w:tc>
          <w:tcPr>
            <w:tcW w:w="1795" w:type="dxa"/>
          </w:tcPr>
          <w:p w:rsidR="00E01FAE" w:rsidRDefault="00E01FAE">
            <w:pPr>
              <w:pBdr>
                <w:top w:val="nil"/>
                <w:left w:val="nil"/>
                <w:bottom w:val="nil"/>
                <w:right w:val="nil"/>
                <w:between w:val="nil"/>
              </w:pBdr>
              <w:jc w:val="both"/>
              <w:rPr>
                <w:rFonts w:cs="Arial"/>
                <w:color w:val="000000"/>
                <w:sz w:val="22"/>
                <w:szCs w:val="22"/>
              </w:rPr>
            </w:pPr>
          </w:p>
        </w:tc>
        <w:tc>
          <w:tcPr>
            <w:tcW w:w="1705" w:type="dxa"/>
          </w:tcPr>
          <w:p w:rsidR="00E01FAE" w:rsidRDefault="00E01FAE">
            <w:pPr>
              <w:pBdr>
                <w:top w:val="nil"/>
                <w:left w:val="nil"/>
                <w:bottom w:val="nil"/>
                <w:right w:val="nil"/>
                <w:between w:val="nil"/>
              </w:pBdr>
              <w:jc w:val="both"/>
              <w:rPr>
                <w:rFonts w:cs="Arial"/>
                <w:color w:val="000000"/>
                <w:sz w:val="22"/>
                <w:szCs w:val="22"/>
              </w:rPr>
            </w:pPr>
          </w:p>
        </w:tc>
        <w:tc>
          <w:tcPr>
            <w:tcW w:w="1706" w:type="dxa"/>
          </w:tcPr>
          <w:p w:rsidR="00E01FAE" w:rsidRDefault="00E01FAE">
            <w:pPr>
              <w:pBdr>
                <w:top w:val="nil"/>
                <w:left w:val="nil"/>
                <w:bottom w:val="nil"/>
                <w:right w:val="nil"/>
                <w:between w:val="nil"/>
              </w:pBdr>
              <w:jc w:val="both"/>
              <w:rPr>
                <w:rFonts w:cs="Arial"/>
                <w:color w:val="000000"/>
                <w:sz w:val="22"/>
                <w:szCs w:val="22"/>
              </w:rPr>
            </w:pPr>
          </w:p>
        </w:tc>
      </w:tr>
    </w:tbl>
    <w:p w:rsidR="00E01FAE" w:rsidRDefault="00E01FAE">
      <w:pPr>
        <w:pBdr>
          <w:top w:val="nil"/>
          <w:left w:val="nil"/>
          <w:bottom w:val="nil"/>
          <w:right w:val="nil"/>
          <w:between w:val="nil"/>
        </w:pBdr>
        <w:jc w:val="both"/>
        <w:rPr>
          <w:rFonts w:cs="Arial"/>
          <w:color w:val="000000"/>
          <w:sz w:val="22"/>
          <w:szCs w:val="22"/>
        </w:rPr>
      </w:pPr>
    </w:p>
    <w:p w:rsidR="00E01FAE" w:rsidRDefault="00E01FAE">
      <w:pPr>
        <w:pBdr>
          <w:top w:val="nil"/>
          <w:left w:val="nil"/>
          <w:bottom w:val="nil"/>
          <w:right w:val="nil"/>
          <w:between w:val="nil"/>
        </w:pBdr>
        <w:jc w:val="both"/>
        <w:rPr>
          <w:rFonts w:cs="Arial"/>
          <w:color w:val="000000"/>
          <w:sz w:val="22"/>
          <w:szCs w:val="22"/>
        </w:rPr>
      </w:pPr>
    </w:p>
    <w:p w:rsidR="00E01FAE" w:rsidRDefault="00F138B5">
      <w:pPr>
        <w:pBdr>
          <w:top w:val="nil"/>
          <w:left w:val="nil"/>
          <w:bottom w:val="nil"/>
          <w:right w:val="nil"/>
          <w:between w:val="nil"/>
        </w:pBdr>
        <w:jc w:val="both"/>
        <w:rPr>
          <w:rFonts w:cs="Arial"/>
          <w:color w:val="000000"/>
          <w:sz w:val="22"/>
          <w:szCs w:val="22"/>
        </w:rPr>
      </w:pPr>
      <w:r>
        <w:rPr>
          <w:rFonts w:cs="Arial"/>
          <w:color w:val="000000"/>
          <w:sz w:val="22"/>
          <w:szCs w:val="22"/>
        </w:rPr>
        <w:t>(*</w:t>
      </w:r>
      <w:proofErr w:type="gramStart"/>
      <w:r>
        <w:rPr>
          <w:rFonts w:cs="Arial"/>
          <w:color w:val="000000"/>
          <w:sz w:val="22"/>
          <w:szCs w:val="22"/>
        </w:rPr>
        <w:t>) Anexar</w:t>
      </w:r>
      <w:proofErr w:type="gramEnd"/>
      <w:r>
        <w:rPr>
          <w:rFonts w:cs="Arial"/>
          <w:color w:val="000000"/>
          <w:sz w:val="22"/>
          <w:szCs w:val="22"/>
        </w:rPr>
        <w:t xml:space="preserve"> notas fiscais</w:t>
      </w:r>
    </w:p>
    <w:p w:rsidR="00E01FAE" w:rsidRDefault="00E01FAE">
      <w:pPr>
        <w:pBdr>
          <w:top w:val="nil"/>
          <w:left w:val="nil"/>
          <w:bottom w:val="nil"/>
          <w:right w:val="nil"/>
          <w:between w:val="nil"/>
        </w:pBdr>
        <w:jc w:val="both"/>
        <w:rPr>
          <w:rFonts w:cs="Arial"/>
          <w:color w:val="000000"/>
          <w:sz w:val="22"/>
          <w:szCs w:val="22"/>
        </w:rPr>
      </w:pPr>
    </w:p>
    <w:p w:rsidR="00E01FAE" w:rsidRDefault="00E01FAE">
      <w:pPr>
        <w:pBdr>
          <w:top w:val="nil"/>
          <w:left w:val="nil"/>
          <w:bottom w:val="nil"/>
          <w:right w:val="nil"/>
          <w:between w:val="nil"/>
        </w:pBdr>
        <w:jc w:val="both"/>
        <w:rPr>
          <w:rFonts w:cs="Arial"/>
          <w:color w:val="000000"/>
          <w:sz w:val="22"/>
          <w:szCs w:val="22"/>
        </w:rPr>
      </w:pPr>
    </w:p>
    <w:p w:rsidR="00E01FAE" w:rsidRDefault="00F138B5">
      <w:pPr>
        <w:pBdr>
          <w:top w:val="nil"/>
          <w:left w:val="nil"/>
          <w:bottom w:val="nil"/>
          <w:right w:val="nil"/>
          <w:between w:val="nil"/>
        </w:pBdr>
        <w:jc w:val="both"/>
        <w:rPr>
          <w:rFonts w:cs="Arial"/>
          <w:color w:val="000000"/>
          <w:sz w:val="22"/>
          <w:szCs w:val="22"/>
        </w:rPr>
      </w:pPr>
      <w:r>
        <w:rPr>
          <w:rFonts w:cs="Arial"/>
          <w:color w:val="000000"/>
          <w:sz w:val="22"/>
          <w:szCs w:val="22"/>
        </w:rPr>
        <w:t>7. Nestes termos, os produtos entregues estão de acordo com o Projeto de Venda de Gêneros Alimentícios da Agricultura Familiar para Alimentação Escolar e totalizam o valor de R$ __________________ (___________________________________________________)</w:t>
      </w:r>
    </w:p>
    <w:p w:rsidR="00E01FAE" w:rsidRDefault="00E01FAE">
      <w:pPr>
        <w:pBdr>
          <w:top w:val="nil"/>
          <w:left w:val="nil"/>
          <w:bottom w:val="nil"/>
          <w:right w:val="nil"/>
          <w:between w:val="nil"/>
        </w:pBdr>
        <w:jc w:val="both"/>
        <w:rPr>
          <w:rFonts w:cs="Arial"/>
          <w:color w:val="000000"/>
          <w:sz w:val="22"/>
          <w:szCs w:val="22"/>
        </w:rPr>
      </w:pPr>
    </w:p>
    <w:p w:rsidR="00E01FAE" w:rsidRDefault="00F138B5">
      <w:pPr>
        <w:pBdr>
          <w:top w:val="nil"/>
          <w:left w:val="nil"/>
          <w:bottom w:val="nil"/>
          <w:right w:val="nil"/>
          <w:between w:val="nil"/>
        </w:pBdr>
        <w:jc w:val="both"/>
        <w:rPr>
          <w:rFonts w:cs="Arial"/>
          <w:color w:val="000000"/>
          <w:sz w:val="22"/>
          <w:szCs w:val="22"/>
        </w:rPr>
      </w:pPr>
      <w:r>
        <w:rPr>
          <w:rFonts w:cs="Arial"/>
          <w:color w:val="000000"/>
          <w:sz w:val="22"/>
          <w:szCs w:val="22"/>
        </w:rPr>
        <w:t xml:space="preserve">Declaro ainda que </w:t>
      </w:r>
      <w:proofErr w:type="gramStart"/>
      <w:r>
        <w:rPr>
          <w:rFonts w:cs="Arial"/>
          <w:color w:val="000000"/>
          <w:sz w:val="22"/>
          <w:szCs w:val="22"/>
        </w:rPr>
        <w:t>o(</w:t>
      </w:r>
      <w:proofErr w:type="gramEnd"/>
      <w:r>
        <w:rPr>
          <w:rFonts w:cs="Arial"/>
          <w:color w:val="000000"/>
          <w:sz w:val="22"/>
          <w:szCs w:val="22"/>
        </w:rPr>
        <w:t>s) produto(s) recebido(s) está (</w:t>
      </w:r>
      <w:proofErr w:type="spellStart"/>
      <w:r>
        <w:rPr>
          <w:rFonts w:cs="Arial"/>
          <w:color w:val="000000"/>
          <w:sz w:val="22"/>
          <w:szCs w:val="22"/>
        </w:rPr>
        <w:t>ão</w:t>
      </w:r>
      <w:proofErr w:type="spellEnd"/>
      <w:r>
        <w:rPr>
          <w:rFonts w:cs="Arial"/>
          <w:color w:val="000000"/>
          <w:sz w:val="22"/>
          <w:szCs w:val="22"/>
        </w:rPr>
        <w:t>) de acordo com os padrões de qualidade aceitos por esta instituição, comprometendo-nos a dar a destinação final aos produtos recebidos, conforme estabelecido na aquisição da Agricultura Familiar para Alimentação Escolar, aprovado pela CAE.</w:t>
      </w:r>
    </w:p>
    <w:p w:rsidR="00E01FAE" w:rsidRDefault="00E01FAE">
      <w:pPr>
        <w:pBdr>
          <w:top w:val="nil"/>
          <w:left w:val="nil"/>
          <w:bottom w:val="nil"/>
          <w:right w:val="nil"/>
          <w:between w:val="nil"/>
        </w:pBdr>
        <w:jc w:val="both"/>
        <w:rPr>
          <w:rFonts w:cs="Arial"/>
          <w:color w:val="000000"/>
          <w:sz w:val="22"/>
          <w:szCs w:val="22"/>
        </w:rPr>
      </w:pPr>
    </w:p>
    <w:p w:rsidR="00E01FAE" w:rsidRDefault="00E01FAE">
      <w:pPr>
        <w:pBdr>
          <w:top w:val="nil"/>
          <w:left w:val="nil"/>
          <w:bottom w:val="nil"/>
          <w:right w:val="nil"/>
          <w:between w:val="nil"/>
        </w:pBdr>
        <w:jc w:val="both"/>
        <w:rPr>
          <w:rFonts w:cs="Arial"/>
          <w:color w:val="000000"/>
          <w:sz w:val="22"/>
          <w:szCs w:val="22"/>
        </w:rPr>
      </w:pPr>
    </w:p>
    <w:p w:rsidR="00E01FAE" w:rsidRDefault="00F138B5">
      <w:pPr>
        <w:pBdr>
          <w:top w:val="nil"/>
          <w:left w:val="nil"/>
          <w:bottom w:val="nil"/>
          <w:right w:val="nil"/>
          <w:between w:val="nil"/>
        </w:pBdr>
        <w:jc w:val="right"/>
        <w:rPr>
          <w:rFonts w:cs="Arial"/>
          <w:color w:val="000000"/>
          <w:sz w:val="22"/>
          <w:szCs w:val="22"/>
        </w:rPr>
      </w:pPr>
      <w:r>
        <w:rPr>
          <w:rFonts w:cs="Arial"/>
          <w:color w:val="000000"/>
          <w:sz w:val="22"/>
          <w:szCs w:val="22"/>
        </w:rPr>
        <w:t xml:space="preserve">Tefé/AM, ___de________ </w:t>
      </w:r>
      <w:proofErr w:type="spellStart"/>
      <w:r>
        <w:rPr>
          <w:rFonts w:cs="Arial"/>
          <w:color w:val="000000"/>
          <w:sz w:val="22"/>
          <w:szCs w:val="22"/>
        </w:rPr>
        <w:t>de</w:t>
      </w:r>
      <w:proofErr w:type="spellEnd"/>
      <w:r>
        <w:rPr>
          <w:rFonts w:cs="Arial"/>
          <w:color w:val="000000"/>
          <w:sz w:val="22"/>
          <w:szCs w:val="22"/>
        </w:rPr>
        <w:t xml:space="preserve"> 20___.</w:t>
      </w:r>
    </w:p>
    <w:p w:rsidR="00E01FAE" w:rsidRDefault="00E01FAE">
      <w:pPr>
        <w:rPr>
          <w:sz w:val="22"/>
          <w:szCs w:val="22"/>
        </w:rPr>
      </w:pPr>
    </w:p>
    <w:p w:rsidR="00E01FAE" w:rsidRDefault="00E01FAE">
      <w:pPr>
        <w:rPr>
          <w:sz w:val="22"/>
          <w:szCs w:val="22"/>
        </w:rPr>
      </w:pPr>
    </w:p>
    <w:p w:rsidR="00E01FAE" w:rsidRDefault="00F138B5">
      <w:pPr>
        <w:rPr>
          <w:sz w:val="22"/>
          <w:szCs w:val="22"/>
        </w:rPr>
      </w:pPr>
      <w:r>
        <w:rPr>
          <w:sz w:val="22"/>
          <w:szCs w:val="22"/>
        </w:rPr>
        <w:t>____________________________________</w:t>
      </w:r>
    </w:p>
    <w:p w:rsidR="00E01FAE" w:rsidRDefault="00F138B5">
      <w:pPr>
        <w:tabs>
          <w:tab w:val="left" w:pos="2640"/>
        </w:tabs>
        <w:rPr>
          <w:sz w:val="22"/>
          <w:szCs w:val="22"/>
        </w:rPr>
      </w:pPr>
      <w:r>
        <w:rPr>
          <w:sz w:val="22"/>
          <w:szCs w:val="22"/>
        </w:rPr>
        <w:t>Representante da Entidade Executora</w:t>
      </w:r>
    </w:p>
    <w:p w:rsidR="00E01FAE" w:rsidRDefault="00E01FAE">
      <w:pPr>
        <w:tabs>
          <w:tab w:val="left" w:pos="2640"/>
        </w:tabs>
        <w:rPr>
          <w:sz w:val="22"/>
          <w:szCs w:val="22"/>
        </w:rPr>
      </w:pPr>
    </w:p>
    <w:p w:rsidR="00E01FAE" w:rsidRDefault="00F138B5">
      <w:pPr>
        <w:tabs>
          <w:tab w:val="left" w:pos="2640"/>
        </w:tabs>
        <w:rPr>
          <w:sz w:val="22"/>
          <w:szCs w:val="22"/>
        </w:rPr>
      </w:pPr>
      <w:r>
        <w:rPr>
          <w:sz w:val="22"/>
          <w:szCs w:val="22"/>
        </w:rPr>
        <w:t>____________________________________</w:t>
      </w:r>
    </w:p>
    <w:p w:rsidR="00E01FAE" w:rsidRDefault="00F138B5">
      <w:pPr>
        <w:tabs>
          <w:tab w:val="left" w:pos="2640"/>
        </w:tabs>
        <w:rPr>
          <w:sz w:val="22"/>
          <w:szCs w:val="22"/>
        </w:rPr>
      </w:pPr>
      <w:r>
        <w:rPr>
          <w:sz w:val="22"/>
          <w:szCs w:val="22"/>
        </w:rPr>
        <w:t>Representante do Grupo Fornecedor</w:t>
      </w:r>
    </w:p>
    <w:p w:rsidR="00E01FAE" w:rsidRDefault="00E01FAE">
      <w:pPr>
        <w:tabs>
          <w:tab w:val="left" w:pos="2640"/>
        </w:tabs>
        <w:rPr>
          <w:sz w:val="22"/>
          <w:szCs w:val="22"/>
        </w:rPr>
      </w:pPr>
    </w:p>
    <w:p w:rsidR="00E01FAE" w:rsidRDefault="00F138B5">
      <w:pPr>
        <w:tabs>
          <w:tab w:val="left" w:pos="2640"/>
        </w:tabs>
        <w:rPr>
          <w:sz w:val="22"/>
          <w:szCs w:val="22"/>
        </w:rPr>
      </w:pPr>
      <w:proofErr w:type="gramStart"/>
      <w:r>
        <w:rPr>
          <w:sz w:val="22"/>
          <w:szCs w:val="22"/>
        </w:rPr>
        <w:t>Ciente:_</w:t>
      </w:r>
      <w:proofErr w:type="gramEnd"/>
      <w:r>
        <w:rPr>
          <w:sz w:val="22"/>
          <w:szCs w:val="22"/>
        </w:rPr>
        <w:t>___________________________________</w:t>
      </w:r>
    </w:p>
    <w:p w:rsidR="00E01FAE" w:rsidRDefault="00F138B5">
      <w:pPr>
        <w:tabs>
          <w:tab w:val="left" w:pos="2640"/>
        </w:tabs>
        <w:rPr>
          <w:sz w:val="22"/>
          <w:szCs w:val="22"/>
        </w:rPr>
      </w:pPr>
      <w:r>
        <w:rPr>
          <w:sz w:val="22"/>
          <w:szCs w:val="22"/>
        </w:rPr>
        <w:t>Entidade Articuladora</w:t>
      </w:r>
    </w:p>
    <w:p w:rsidR="00E01FAE" w:rsidRDefault="00E01FAE">
      <w:pPr>
        <w:tabs>
          <w:tab w:val="left" w:pos="2640"/>
        </w:tabs>
        <w:rPr>
          <w:sz w:val="22"/>
          <w:szCs w:val="22"/>
        </w:rPr>
        <w:sectPr w:rsidR="00E01FAE">
          <w:headerReference w:type="default" r:id="rId9"/>
          <w:pgSz w:w="11906" w:h="16838"/>
          <w:pgMar w:top="1418" w:right="1134" w:bottom="1418" w:left="1701" w:header="851" w:footer="709" w:gutter="0"/>
          <w:cols w:space="720"/>
        </w:sectPr>
      </w:pPr>
    </w:p>
    <w:p w:rsidR="00E01FAE" w:rsidRDefault="00E01FAE">
      <w:pPr>
        <w:tabs>
          <w:tab w:val="left" w:pos="2640"/>
        </w:tabs>
        <w:rPr>
          <w:sz w:val="22"/>
          <w:szCs w:val="22"/>
        </w:rPr>
      </w:pPr>
    </w:p>
    <w:p w:rsidR="00E01FAE" w:rsidRDefault="00F138B5">
      <w:pPr>
        <w:pBdr>
          <w:top w:val="nil"/>
          <w:left w:val="nil"/>
          <w:bottom w:val="nil"/>
          <w:right w:val="nil"/>
          <w:between w:val="nil"/>
        </w:pBdr>
        <w:jc w:val="center"/>
        <w:rPr>
          <w:rFonts w:cs="Arial"/>
          <w:color w:val="000000"/>
          <w:sz w:val="22"/>
          <w:szCs w:val="22"/>
        </w:rPr>
      </w:pPr>
      <w:r>
        <w:rPr>
          <w:rFonts w:cs="Arial"/>
          <w:b/>
          <w:color w:val="000000"/>
          <w:sz w:val="22"/>
          <w:szCs w:val="22"/>
        </w:rPr>
        <w:t>ANEXO V</w:t>
      </w:r>
    </w:p>
    <w:p w:rsidR="00E01FAE" w:rsidRDefault="00E01FAE">
      <w:pPr>
        <w:jc w:val="center"/>
        <w:rPr>
          <w:sz w:val="22"/>
          <w:szCs w:val="22"/>
        </w:rPr>
      </w:pPr>
    </w:p>
    <w:p w:rsidR="00E01FAE" w:rsidRDefault="00F138B5">
      <w:pPr>
        <w:jc w:val="center"/>
        <w:rPr>
          <w:sz w:val="22"/>
          <w:szCs w:val="22"/>
        </w:rPr>
      </w:pPr>
      <w:r>
        <w:rPr>
          <w:sz w:val="22"/>
          <w:szCs w:val="22"/>
        </w:rPr>
        <w:t>MODELO DE PROJETO DE VENDA PARA GENEROS ALIMENTICIOS DA AGRICULTURA FAMILIAR PARA ALIMENTAÇÃO ESCOLAR</w:t>
      </w:r>
    </w:p>
    <w:p w:rsidR="00E01FAE" w:rsidRDefault="00E01FAE">
      <w:pPr>
        <w:rPr>
          <w:sz w:val="22"/>
          <w:szCs w:val="22"/>
        </w:rPr>
      </w:pPr>
    </w:p>
    <w:p w:rsidR="00E01FAE" w:rsidRDefault="00F138B5">
      <w:pPr>
        <w:rPr>
          <w:sz w:val="22"/>
          <w:szCs w:val="22"/>
        </w:rPr>
      </w:pPr>
      <w:r>
        <w:rPr>
          <w:sz w:val="22"/>
          <w:szCs w:val="22"/>
        </w:rPr>
        <w:t>*Modelo proposto para os Grupos Formais</w:t>
      </w:r>
    </w:p>
    <w:p w:rsidR="00E01FAE" w:rsidRDefault="00E01FAE">
      <w:pPr>
        <w:rPr>
          <w:sz w:val="22"/>
          <w:szCs w:val="22"/>
        </w:rPr>
      </w:pPr>
    </w:p>
    <w:tbl>
      <w:tblPr>
        <w:tblStyle w:val="a2"/>
        <w:tblW w:w="13721" w:type="dxa"/>
        <w:tblInd w:w="0" w:type="dxa"/>
        <w:tblLayout w:type="fixed"/>
        <w:tblLook w:val="0000" w:firstRow="0" w:lastRow="0" w:firstColumn="0" w:lastColumn="0" w:noHBand="0" w:noVBand="0"/>
      </w:tblPr>
      <w:tblGrid>
        <w:gridCol w:w="1298"/>
        <w:gridCol w:w="1848"/>
        <w:gridCol w:w="2055"/>
        <w:gridCol w:w="247"/>
        <w:gridCol w:w="1383"/>
        <w:gridCol w:w="1314"/>
        <w:gridCol w:w="148"/>
        <w:gridCol w:w="731"/>
        <w:gridCol w:w="53"/>
        <w:gridCol w:w="793"/>
        <w:gridCol w:w="472"/>
        <w:gridCol w:w="6"/>
        <w:gridCol w:w="779"/>
        <w:gridCol w:w="519"/>
        <w:gridCol w:w="167"/>
        <w:gridCol w:w="1893"/>
        <w:gridCol w:w="15"/>
      </w:tblGrid>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b/>
                <w:sz w:val="22"/>
                <w:szCs w:val="22"/>
              </w:rPr>
            </w:pPr>
            <w:r>
              <w:rPr>
                <w:b/>
                <w:sz w:val="22"/>
                <w:szCs w:val="22"/>
              </w:rPr>
              <w:t>PROJETO DE VENDA DE GÊNEROS ALIMENTÍCIOS DA AGRICULTURA FAMILIAR PARA ALIMENTAÇÃO ESCOLAR/PNAE</w:t>
            </w: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sz w:val="22"/>
                <w:szCs w:val="22"/>
              </w:rPr>
            </w:pPr>
            <w:r>
              <w:rPr>
                <w:sz w:val="22"/>
                <w:szCs w:val="22"/>
              </w:rPr>
              <w:t>IDENTIFICAÇÃO DA PROPOSTA DE ATENDIMENTO AO EDITAL/</w:t>
            </w:r>
            <w:r>
              <w:rPr>
                <w:b/>
                <w:sz w:val="22"/>
                <w:szCs w:val="22"/>
              </w:rPr>
              <w:t>CHAMADA PÚBLICA Nº XX/XXXX</w:t>
            </w:r>
            <w:bookmarkStart w:id="0" w:name="_GoBack"/>
            <w:bookmarkEnd w:id="0"/>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 – IDENTIFICAÇÃO DOS FORNECEDORES</w:t>
            </w: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ind w:right="-127"/>
              <w:jc w:val="center"/>
              <w:rPr>
                <w:b/>
                <w:sz w:val="22"/>
                <w:szCs w:val="22"/>
              </w:rPr>
            </w:pPr>
            <w:r>
              <w:rPr>
                <w:b/>
                <w:sz w:val="22"/>
                <w:szCs w:val="22"/>
              </w:rPr>
              <w:t>GRUPO FORMAL</w:t>
            </w:r>
          </w:p>
        </w:tc>
      </w:tr>
      <w:tr w:rsidR="00E01FAE">
        <w:trPr>
          <w:trHeight w:val="505"/>
        </w:trPr>
        <w:tc>
          <w:tcPr>
            <w:tcW w:w="9024" w:type="dxa"/>
            <w:gridSpan w:val="8"/>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 Nome do Proponente</w:t>
            </w:r>
          </w:p>
        </w:tc>
        <w:tc>
          <w:tcPr>
            <w:tcW w:w="2789" w:type="dxa"/>
            <w:gridSpan w:val="7"/>
            <w:tcBorders>
              <w:left w:val="single" w:sz="4" w:space="0" w:color="000000"/>
            </w:tcBorders>
            <w:shd w:val="clear" w:color="auto" w:fill="auto"/>
          </w:tcPr>
          <w:p w:rsidR="00E01FAE" w:rsidRDefault="00F138B5">
            <w:pPr>
              <w:ind w:right="-2155"/>
              <w:rPr>
                <w:sz w:val="22"/>
                <w:szCs w:val="22"/>
              </w:rPr>
            </w:pPr>
            <w:r>
              <w:rPr>
                <w:sz w:val="22"/>
                <w:szCs w:val="22"/>
              </w:rPr>
              <w:t>2. CNPJ</w:t>
            </w:r>
          </w:p>
        </w:tc>
        <w:tc>
          <w:tcPr>
            <w:tcW w:w="1908" w:type="dxa"/>
            <w:gridSpan w:val="2"/>
            <w:tcBorders>
              <w:right w:val="single" w:sz="4" w:space="0" w:color="000000"/>
            </w:tcBorders>
            <w:shd w:val="clear" w:color="auto" w:fill="auto"/>
          </w:tcPr>
          <w:p w:rsidR="00E01FAE" w:rsidRDefault="00E01FAE">
            <w:pPr>
              <w:rPr>
                <w:sz w:val="22"/>
                <w:szCs w:val="22"/>
              </w:rPr>
            </w:pPr>
          </w:p>
        </w:tc>
      </w:tr>
      <w:tr w:rsidR="00E01FAE">
        <w:trPr>
          <w:trHeight w:val="500"/>
        </w:trPr>
        <w:tc>
          <w:tcPr>
            <w:tcW w:w="6831" w:type="dxa"/>
            <w:gridSpan w:val="5"/>
            <w:tcBorders>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3. Endereço</w:t>
            </w:r>
          </w:p>
          <w:p w:rsidR="00E01FAE" w:rsidRDefault="00E01FAE">
            <w:pPr>
              <w:rPr>
                <w:sz w:val="22"/>
                <w:szCs w:val="22"/>
              </w:rPr>
            </w:pPr>
          </w:p>
        </w:tc>
        <w:tc>
          <w:tcPr>
            <w:tcW w:w="6890" w:type="dxa"/>
            <w:gridSpan w:val="12"/>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4. Município/UF</w:t>
            </w:r>
          </w:p>
          <w:p w:rsidR="00E01FAE" w:rsidRDefault="00E01FAE">
            <w:pPr>
              <w:rPr>
                <w:sz w:val="22"/>
                <w:szCs w:val="22"/>
              </w:rPr>
            </w:pPr>
          </w:p>
        </w:tc>
      </w:tr>
      <w:tr w:rsidR="00E01FAE">
        <w:trPr>
          <w:trHeight w:val="500"/>
        </w:trPr>
        <w:tc>
          <w:tcPr>
            <w:tcW w:w="6831" w:type="dxa"/>
            <w:gridSpan w:val="5"/>
            <w:tcBorders>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5- E-mail</w:t>
            </w:r>
          </w:p>
        </w:tc>
        <w:tc>
          <w:tcPr>
            <w:tcW w:w="4815" w:type="dxa"/>
            <w:gridSpan w:val="9"/>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6. DDD/Fone</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7. CEP</w:t>
            </w:r>
          </w:p>
        </w:tc>
      </w:tr>
      <w:tr w:rsidR="00E01FAE">
        <w:trPr>
          <w:trHeight w:val="565"/>
        </w:trPr>
        <w:tc>
          <w:tcPr>
            <w:tcW w:w="5201" w:type="dxa"/>
            <w:gridSpan w:val="3"/>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rsidP="00276B95">
            <w:pPr>
              <w:rPr>
                <w:sz w:val="22"/>
                <w:szCs w:val="22"/>
              </w:rPr>
            </w:pPr>
            <w:r>
              <w:rPr>
                <w:sz w:val="22"/>
                <w:szCs w:val="22"/>
              </w:rPr>
              <w:t xml:space="preserve">8-  Nº </w:t>
            </w:r>
            <w:r w:rsidR="00276B95">
              <w:rPr>
                <w:sz w:val="22"/>
                <w:szCs w:val="22"/>
              </w:rPr>
              <w:t xml:space="preserve">CAF </w:t>
            </w:r>
            <w:r w:rsidR="001444FB">
              <w:rPr>
                <w:sz w:val="22"/>
                <w:szCs w:val="22"/>
              </w:rPr>
              <w:t>JURÍDICA</w:t>
            </w:r>
          </w:p>
        </w:tc>
        <w:tc>
          <w:tcPr>
            <w:tcW w:w="2944" w:type="dxa"/>
            <w:gridSpan w:val="3"/>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9.Banco</w:t>
            </w:r>
          </w:p>
        </w:tc>
        <w:tc>
          <w:tcPr>
            <w:tcW w:w="2203" w:type="dxa"/>
            <w:gridSpan w:val="6"/>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10.Agência Corrente</w:t>
            </w:r>
          </w:p>
          <w:p w:rsidR="00E01FAE" w:rsidRDefault="00E01FAE">
            <w:pPr>
              <w:rPr>
                <w:sz w:val="22"/>
                <w:szCs w:val="22"/>
              </w:rPr>
            </w:pPr>
          </w:p>
        </w:tc>
        <w:tc>
          <w:tcPr>
            <w:tcW w:w="3373" w:type="dxa"/>
            <w:gridSpan w:val="5"/>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 xml:space="preserve">11.Conta Nº da Conta </w:t>
            </w:r>
          </w:p>
        </w:tc>
      </w:tr>
      <w:tr w:rsidR="00E01FAE">
        <w:trPr>
          <w:trHeight w:val="505"/>
        </w:trPr>
        <w:tc>
          <w:tcPr>
            <w:tcW w:w="5201" w:type="dxa"/>
            <w:gridSpan w:val="3"/>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12.Nº de Associados</w:t>
            </w:r>
          </w:p>
        </w:tc>
        <w:tc>
          <w:tcPr>
            <w:tcW w:w="5141" w:type="dxa"/>
            <w:gridSpan w:val="8"/>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 xml:space="preserve">13.Nº de Associados de acordo com a Lei nº 11.326/2006 </w:t>
            </w:r>
          </w:p>
        </w:tc>
        <w:tc>
          <w:tcPr>
            <w:tcW w:w="3379" w:type="dxa"/>
            <w:gridSpan w:val="6"/>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rsidP="001444FB">
            <w:pPr>
              <w:rPr>
                <w:sz w:val="22"/>
                <w:szCs w:val="22"/>
              </w:rPr>
            </w:pPr>
            <w:r>
              <w:rPr>
                <w:sz w:val="22"/>
                <w:szCs w:val="22"/>
              </w:rPr>
              <w:t xml:space="preserve">14.Nº de Associados com </w:t>
            </w:r>
            <w:r w:rsidR="001444FB">
              <w:rPr>
                <w:sz w:val="22"/>
                <w:szCs w:val="22"/>
              </w:rPr>
              <w:t>CAF</w:t>
            </w:r>
            <w:r>
              <w:rPr>
                <w:sz w:val="22"/>
                <w:szCs w:val="22"/>
              </w:rPr>
              <w:t xml:space="preserve"> Física</w:t>
            </w:r>
          </w:p>
        </w:tc>
      </w:tr>
      <w:tr w:rsidR="00E01FAE">
        <w:trPr>
          <w:gridAfter w:val="1"/>
          <w:wAfter w:w="15" w:type="dxa"/>
          <w:trHeight w:val="246"/>
        </w:trPr>
        <w:tc>
          <w:tcPr>
            <w:tcW w:w="8145" w:type="dxa"/>
            <w:gridSpan w:val="6"/>
            <w:tcBorders>
              <w:top w:val="single" w:sz="4" w:space="0" w:color="000000"/>
              <w:left w:val="single" w:sz="4" w:space="0" w:color="000000"/>
              <w:bottom w:val="single" w:sz="4" w:space="0" w:color="000000"/>
              <w:right w:val="single" w:sz="4" w:space="0" w:color="000000"/>
            </w:tcBorders>
          </w:tcPr>
          <w:p w:rsidR="00E01FAE" w:rsidRDefault="00F138B5">
            <w:pPr>
              <w:rPr>
                <w:sz w:val="22"/>
                <w:szCs w:val="22"/>
              </w:rPr>
            </w:pPr>
            <w:r>
              <w:rPr>
                <w:sz w:val="22"/>
                <w:szCs w:val="22"/>
              </w:rPr>
              <w:t>15. Nome do representante legal</w:t>
            </w:r>
          </w:p>
          <w:p w:rsidR="00E01FAE" w:rsidRDefault="00E01FAE">
            <w:pPr>
              <w:rPr>
                <w:sz w:val="22"/>
                <w:szCs w:val="22"/>
              </w:rPr>
            </w:pPr>
          </w:p>
        </w:tc>
        <w:tc>
          <w:tcPr>
            <w:tcW w:w="2982" w:type="dxa"/>
            <w:gridSpan w:val="7"/>
            <w:tcBorders>
              <w:left w:val="single" w:sz="4" w:space="0" w:color="000000"/>
              <w:bottom w:val="single" w:sz="4" w:space="0" w:color="000000"/>
              <w:right w:val="single" w:sz="4" w:space="0" w:color="000000"/>
            </w:tcBorders>
          </w:tcPr>
          <w:p w:rsidR="00E01FAE" w:rsidRDefault="00F138B5">
            <w:pPr>
              <w:rPr>
                <w:sz w:val="22"/>
                <w:szCs w:val="22"/>
              </w:rPr>
            </w:pPr>
            <w:r>
              <w:rPr>
                <w:sz w:val="22"/>
                <w:szCs w:val="22"/>
              </w:rPr>
              <w:t>16.CPF</w:t>
            </w:r>
          </w:p>
        </w:tc>
        <w:tc>
          <w:tcPr>
            <w:tcW w:w="2579" w:type="dxa"/>
            <w:gridSpan w:val="3"/>
            <w:tcBorders>
              <w:left w:val="single" w:sz="4" w:space="0" w:color="000000"/>
              <w:bottom w:val="single" w:sz="4" w:space="0" w:color="000000"/>
              <w:right w:val="single" w:sz="4" w:space="0" w:color="000000"/>
            </w:tcBorders>
          </w:tcPr>
          <w:p w:rsidR="00E01FAE" w:rsidRDefault="00F138B5">
            <w:pPr>
              <w:rPr>
                <w:sz w:val="22"/>
                <w:szCs w:val="22"/>
              </w:rPr>
            </w:pPr>
            <w:r>
              <w:rPr>
                <w:sz w:val="22"/>
                <w:szCs w:val="22"/>
              </w:rPr>
              <w:t>17.DDD/Fone</w:t>
            </w:r>
          </w:p>
        </w:tc>
      </w:tr>
      <w:tr w:rsidR="00E01FAE">
        <w:trPr>
          <w:trHeight w:val="505"/>
        </w:trPr>
        <w:tc>
          <w:tcPr>
            <w:tcW w:w="8145" w:type="dxa"/>
            <w:gridSpan w:val="6"/>
            <w:tcBorders>
              <w:top w:val="single" w:sz="4" w:space="0" w:color="000000"/>
              <w:left w:val="single" w:sz="4" w:space="0" w:color="000000"/>
              <w:right w:val="single" w:sz="4" w:space="0" w:color="000000"/>
            </w:tcBorders>
            <w:shd w:val="clear" w:color="auto" w:fill="auto"/>
          </w:tcPr>
          <w:p w:rsidR="00E01FAE" w:rsidRDefault="00F138B5">
            <w:pPr>
              <w:rPr>
                <w:sz w:val="22"/>
                <w:szCs w:val="22"/>
              </w:rPr>
            </w:pPr>
            <w:r>
              <w:rPr>
                <w:sz w:val="22"/>
                <w:szCs w:val="22"/>
              </w:rPr>
              <w:t>18.Endereço</w:t>
            </w:r>
          </w:p>
          <w:p w:rsidR="00E01FAE" w:rsidRDefault="00E01FAE">
            <w:pPr>
              <w:rPr>
                <w:sz w:val="22"/>
                <w:szCs w:val="22"/>
              </w:rPr>
            </w:pPr>
          </w:p>
        </w:tc>
        <w:tc>
          <w:tcPr>
            <w:tcW w:w="5576" w:type="dxa"/>
            <w:gridSpan w:val="11"/>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19. Município/UF</w:t>
            </w: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II – IDENTIFICAÇÃO DA ENTIDADE EXECUTORA DO PNAE/FNDE/MEC</w:t>
            </w:r>
          </w:p>
        </w:tc>
      </w:tr>
      <w:tr w:rsidR="00E01FAE">
        <w:trPr>
          <w:trHeight w:val="379"/>
        </w:trPr>
        <w:tc>
          <w:tcPr>
            <w:tcW w:w="683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 Nome da Entidade</w:t>
            </w:r>
          </w:p>
        </w:tc>
        <w:tc>
          <w:tcPr>
            <w:tcW w:w="4982"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2.CNPJ</w:t>
            </w:r>
          </w:p>
          <w:p w:rsidR="00E01FAE" w:rsidRDefault="00E01FAE">
            <w:pPr>
              <w:rPr>
                <w:sz w:val="22"/>
                <w:szCs w:val="22"/>
              </w:rPr>
            </w:pPr>
          </w:p>
        </w:tc>
        <w:tc>
          <w:tcPr>
            <w:tcW w:w="1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3.Município/UF</w:t>
            </w:r>
          </w:p>
        </w:tc>
      </w:tr>
      <w:tr w:rsidR="00E01FAE">
        <w:trPr>
          <w:trHeight w:val="379"/>
        </w:trPr>
        <w:tc>
          <w:tcPr>
            <w:tcW w:w="6831"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982"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0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1181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4. Endereço</w:t>
            </w:r>
          </w:p>
        </w:tc>
        <w:tc>
          <w:tcPr>
            <w:tcW w:w="19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5.DDD/Fone</w:t>
            </w:r>
          </w:p>
        </w:tc>
      </w:tr>
      <w:tr w:rsidR="00E01FAE">
        <w:trPr>
          <w:trHeight w:val="379"/>
        </w:trPr>
        <w:tc>
          <w:tcPr>
            <w:tcW w:w="11813" w:type="dxa"/>
            <w:gridSpan w:val="15"/>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0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9870"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lastRenderedPageBreak/>
              <w:t>6. Nome do representante e e-mail</w:t>
            </w:r>
          </w:p>
        </w:tc>
        <w:tc>
          <w:tcPr>
            <w:tcW w:w="385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7.CPF</w:t>
            </w:r>
          </w:p>
        </w:tc>
      </w:tr>
      <w:tr w:rsidR="00E01FAE">
        <w:trPr>
          <w:trHeight w:val="379"/>
        </w:trPr>
        <w:tc>
          <w:tcPr>
            <w:tcW w:w="9870"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3851"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rPr>
                <w:sz w:val="22"/>
                <w:szCs w:val="22"/>
              </w:rPr>
            </w:pP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III – RELAÇÃO DE PRODUTOS</w:t>
            </w:r>
          </w:p>
        </w:tc>
      </w:tr>
      <w:tr w:rsidR="00E01FAE">
        <w:trPr>
          <w:trHeight w:val="246"/>
        </w:trPr>
        <w:tc>
          <w:tcPr>
            <w:tcW w:w="13721" w:type="dxa"/>
            <w:gridSpan w:val="17"/>
            <w:tcBorders>
              <w:top w:val="nil"/>
              <w:left w:val="single" w:sz="4" w:space="0" w:color="000000"/>
              <w:bottom w:val="nil"/>
              <w:right w:val="single" w:sz="4" w:space="0" w:color="000000"/>
            </w:tcBorders>
            <w:shd w:val="clear" w:color="auto" w:fill="auto"/>
            <w:vAlign w:val="bottom"/>
          </w:tcPr>
          <w:p w:rsidR="00E01FAE" w:rsidRDefault="00F138B5">
            <w:pPr>
              <w:jc w:val="center"/>
              <w:rPr>
                <w:b/>
                <w:sz w:val="22"/>
                <w:szCs w:val="22"/>
              </w:rPr>
            </w:pPr>
            <w:r>
              <w:rPr>
                <w:b/>
                <w:sz w:val="22"/>
                <w:szCs w:val="22"/>
              </w:rPr>
              <w:t> </w:t>
            </w:r>
          </w:p>
        </w:tc>
      </w:tr>
      <w:tr w:rsidR="00E01FAE">
        <w:trPr>
          <w:trHeight w:val="217"/>
        </w:trPr>
        <w:tc>
          <w:tcPr>
            <w:tcW w:w="1298" w:type="dxa"/>
            <w:vMerge w:val="restart"/>
            <w:tcBorders>
              <w:top w:val="single" w:sz="4" w:space="0" w:color="000000"/>
              <w:left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150" w:type="dxa"/>
            <w:gridSpan w:val="3"/>
            <w:vMerge w:val="restart"/>
            <w:tcBorders>
              <w:top w:val="single" w:sz="4" w:space="0" w:color="000000"/>
              <w:left w:val="nil"/>
              <w:right w:val="single" w:sz="4" w:space="0" w:color="000000"/>
            </w:tcBorders>
            <w:shd w:val="clear" w:color="auto" w:fill="auto"/>
          </w:tcPr>
          <w:p w:rsidR="00E01FAE" w:rsidRDefault="00F138B5">
            <w:pPr>
              <w:rPr>
                <w:sz w:val="22"/>
                <w:szCs w:val="22"/>
              </w:rPr>
            </w:pPr>
            <w:r>
              <w:rPr>
                <w:sz w:val="22"/>
                <w:szCs w:val="22"/>
              </w:rPr>
              <w:t>1.Produto</w:t>
            </w:r>
          </w:p>
        </w:tc>
        <w:tc>
          <w:tcPr>
            <w:tcW w:w="1383" w:type="dxa"/>
            <w:vMerge w:val="restart"/>
            <w:tcBorders>
              <w:top w:val="single" w:sz="4" w:space="0" w:color="000000"/>
              <w:left w:val="nil"/>
              <w:right w:val="single" w:sz="4" w:space="0" w:color="000000"/>
            </w:tcBorders>
            <w:shd w:val="clear" w:color="auto" w:fill="auto"/>
          </w:tcPr>
          <w:p w:rsidR="00E01FAE" w:rsidRDefault="00F138B5">
            <w:pPr>
              <w:rPr>
                <w:sz w:val="22"/>
                <w:szCs w:val="22"/>
              </w:rPr>
            </w:pPr>
            <w:r>
              <w:rPr>
                <w:sz w:val="22"/>
                <w:szCs w:val="22"/>
              </w:rPr>
              <w:t>2.Unidade</w:t>
            </w:r>
          </w:p>
        </w:tc>
        <w:tc>
          <w:tcPr>
            <w:tcW w:w="1462" w:type="dxa"/>
            <w:gridSpan w:val="2"/>
            <w:vMerge w:val="restart"/>
            <w:tcBorders>
              <w:top w:val="single" w:sz="4" w:space="0" w:color="000000"/>
              <w:left w:val="nil"/>
              <w:right w:val="single" w:sz="4" w:space="0" w:color="000000"/>
            </w:tcBorders>
            <w:shd w:val="clear" w:color="auto" w:fill="auto"/>
          </w:tcPr>
          <w:p w:rsidR="00E01FAE" w:rsidRDefault="00F138B5">
            <w:pPr>
              <w:rPr>
                <w:sz w:val="22"/>
                <w:szCs w:val="22"/>
              </w:rPr>
            </w:pPr>
            <w:r>
              <w:rPr>
                <w:sz w:val="22"/>
                <w:szCs w:val="22"/>
              </w:rPr>
              <w:t>3.Quantidade</w:t>
            </w:r>
          </w:p>
        </w:tc>
        <w:tc>
          <w:tcPr>
            <w:tcW w:w="3520" w:type="dxa"/>
            <w:gridSpan w:val="8"/>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4.Preço de Aquisição*</w:t>
            </w:r>
          </w:p>
        </w:tc>
        <w:tc>
          <w:tcPr>
            <w:tcW w:w="1908" w:type="dxa"/>
            <w:gridSpan w:val="2"/>
            <w:vMerge w:val="restart"/>
            <w:tcBorders>
              <w:top w:val="single" w:sz="4" w:space="0" w:color="000000"/>
              <w:left w:val="nil"/>
              <w:right w:val="single" w:sz="4" w:space="0" w:color="000000"/>
            </w:tcBorders>
            <w:shd w:val="clear" w:color="auto" w:fill="auto"/>
          </w:tcPr>
          <w:p w:rsidR="00E01FAE" w:rsidRDefault="00F138B5">
            <w:pPr>
              <w:rPr>
                <w:sz w:val="22"/>
                <w:szCs w:val="22"/>
              </w:rPr>
            </w:pPr>
            <w:r>
              <w:rPr>
                <w:sz w:val="22"/>
                <w:szCs w:val="22"/>
              </w:rPr>
              <w:t>5.Cronograma de Entrega dos produtos</w:t>
            </w:r>
          </w:p>
        </w:tc>
      </w:tr>
      <w:tr w:rsidR="00E01FAE">
        <w:trPr>
          <w:trHeight w:val="212"/>
        </w:trPr>
        <w:tc>
          <w:tcPr>
            <w:tcW w:w="1298" w:type="dxa"/>
            <w:vMerge/>
            <w:tcBorders>
              <w:top w:val="single" w:sz="4" w:space="0" w:color="000000"/>
              <w:left w:val="single" w:sz="4" w:space="0" w:color="000000"/>
              <w:right w:val="single" w:sz="4" w:space="0" w:color="000000"/>
            </w:tcBorders>
            <w:shd w:val="clear" w:color="auto" w:fill="auto"/>
            <w:vAlign w:val="bottom"/>
          </w:tcPr>
          <w:p w:rsidR="00E01FAE" w:rsidRDefault="00E01FAE">
            <w:pPr>
              <w:widowControl w:val="0"/>
              <w:pBdr>
                <w:top w:val="nil"/>
                <w:left w:val="nil"/>
                <w:bottom w:val="nil"/>
                <w:right w:val="nil"/>
                <w:between w:val="nil"/>
              </w:pBdr>
              <w:spacing w:line="276" w:lineRule="auto"/>
              <w:rPr>
                <w:sz w:val="22"/>
                <w:szCs w:val="22"/>
              </w:rPr>
            </w:pPr>
          </w:p>
        </w:tc>
        <w:tc>
          <w:tcPr>
            <w:tcW w:w="4150" w:type="dxa"/>
            <w:gridSpan w:val="3"/>
            <w:vMerge/>
            <w:tcBorders>
              <w:top w:val="single" w:sz="4" w:space="0" w:color="000000"/>
              <w:left w:val="nil"/>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383" w:type="dxa"/>
            <w:vMerge/>
            <w:tcBorders>
              <w:top w:val="single" w:sz="4" w:space="0" w:color="000000"/>
              <w:left w:val="nil"/>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462" w:type="dxa"/>
            <w:gridSpan w:val="2"/>
            <w:vMerge/>
            <w:tcBorders>
              <w:top w:val="single" w:sz="4" w:space="0" w:color="000000"/>
              <w:left w:val="nil"/>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577" w:type="dxa"/>
            <w:gridSpan w:val="3"/>
            <w:tcBorders>
              <w:top w:val="single" w:sz="4" w:space="0" w:color="000000"/>
              <w:left w:val="nil"/>
              <w:bottom w:val="single" w:sz="4" w:space="0" w:color="000000"/>
              <w:right w:val="single" w:sz="4" w:space="0" w:color="000000"/>
            </w:tcBorders>
            <w:shd w:val="clear" w:color="auto" w:fill="auto"/>
          </w:tcPr>
          <w:p w:rsidR="00E01FAE" w:rsidRDefault="00F138B5">
            <w:pPr>
              <w:jc w:val="center"/>
              <w:rPr>
                <w:sz w:val="22"/>
                <w:szCs w:val="22"/>
              </w:rPr>
            </w:pPr>
            <w:r>
              <w:rPr>
                <w:sz w:val="22"/>
                <w:szCs w:val="22"/>
              </w:rPr>
              <w:t>4.1.Unitário</w:t>
            </w:r>
          </w:p>
          <w:p w:rsidR="00E01FAE" w:rsidRDefault="00E01FAE">
            <w:pPr>
              <w:jc w:val="center"/>
              <w:rPr>
                <w:sz w:val="22"/>
                <w:szCs w:val="22"/>
              </w:rPr>
            </w:pPr>
          </w:p>
        </w:tc>
        <w:tc>
          <w:tcPr>
            <w:tcW w:w="1943" w:type="dxa"/>
            <w:gridSpan w:val="5"/>
            <w:tcBorders>
              <w:top w:val="single" w:sz="4" w:space="0" w:color="000000"/>
              <w:left w:val="nil"/>
              <w:bottom w:val="single" w:sz="4" w:space="0" w:color="000000"/>
              <w:right w:val="single" w:sz="4" w:space="0" w:color="000000"/>
            </w:tcBorders>
            <w:shd w:val="clear" w:color="auto" w:fill="auto"/>
          </w:tcPr>
          <w:p w:rsidR="00E01FAE" w:rsidRDefault="00F138B5">
            <w:pPr>
              <w:jc w:val="center"/>
              <w:rPr>
                <w:sz w:val="22"/>
                <w:szCs w:val="22"/>
              </w:rPr>
            </w:pPr>
            <w:r>
              <w:rPr>
                <w:sz w:val="22"/>
                <w:szCs w:val="22"/>
              </w:rPr>
              <w:t>4.2.Total</w:t>
            </w:r>
          </w:p>
        </w:tc>
        <w:tc>
          <w:tcPr>
            <w:tcW w:w="1908" w:type="dxa"/>
            <w:gridSpan w:val="2"/>
            <w:vMerge/>
            <w:tcBorders>
              <w:top w:val="single" w:sz="4" w:space="0" w:color="000000"/>
              <w:left w:val="nil"/>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622"/>
        </w:trPr>
        <w:tc>
          <w:tcPr>
            <w:tcW w:w="1298" w:type="dxa"/>
            <w:tcBorders>
              <w:top w:val="nil"/>
              <w:left w:val="single" w:sz="4" w:space="0" w:color="000000"/>
              <w:bottom w:val="single" w:sz="4" w:space="0" w:color="000000"/>
              <w:right w:val="single" w:sz="4" w:space="0" w:color="000000"/>
            </w:tcBorders>
            <w:vAlign w:val="center"/>
          </w:tcPr>
          <w:p w:rsidR="00E01FAE" w:rsidRDefault="00F138B5">
            <w:pPr>
              <w:rPr>
                <w:sz w:val="22"/>
                <w:szCs w:val="22"/>
              </w:rPr>
            </w:pPr>
            <w:r>
              <w:rPr>
                <w:sz w:val="22"/>
                <w:szCs w:val="22"/>
              </w:rPr>
              <w:t>1</w:t>
            </w:r>
          </w:p>
        </w:tc>
        <w:tc>
          <w:tcPr>
            <w:tcW w:w="4150" w:type="dxa"/>
            <w:gridSpan w:val="3"/>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383" w:type="dxa"/>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p w:rsidR="00E01FAE" w:rsidRDefault="00F138B5">
            <w:pPr>
              <w:rPr>
                <w:sz w:val="22"/>
                <w:szCs w:val="22"/>
              </w:rPr>
            </w:pPr>
            <w:r>
              <w:rPr>
                <w:color w:val="666666"/>
                <w:sz w:val="22"/>
                <w:szCs w:val="22"/>
              </w:rPr>
              <w:t> </w:t>
            </w:r>
          </w:p>
          <w:p w:rsidR="00E01FAE" w:rsidRDefault="00F138B5">
            <w:pPr>
              <w:rPr>
                <w:sz w:val="22"/>
                <w:szCs w:val="22"/>
              </w:rPr>
            </w:pPr>
            <w:r>
              <w:rPr>
                <w:sz w:val="22"/>
                <w:szCs w:val="22"/>
              </w:rPr>
              <w:t> </w:t>
            </w:r>
          </w:p>
        </w:tc>
        <w:tc>
          <w:tcPr>
            <w:tcW w:w="1462" w:type="dxa"/>
            <w:gridSpan w:val="2"/>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p w:rsidR="00E01FAE" w:rsidRDefault="00F138B5">
            <w:pPr>
              <w:rPr>
                <w:sz w:val="22"/>
                <w:szCs w:val="22"/>
              </w:rPr>
            </w:pPr>
            <w:r>
              <w:rPr>
                <w:color w:val="666666"/>
                <w:sz w:val="22"/>
                <w:szCs w:val="22"/>
              </w:rPr>
              <w:t> </w:t>
            </w:r>
          </w:p>
          <w:p w:rsidR="00E01FAE" w:rsidRDefault="00F138B5">
            <w:pPr>
              <w:rPr>
                <w:sz w:val="22"/>
                <w:szCs w:val="22"/>
              </w:rPr>
            </w:pPr>
            <w:r>
              <w:rPr>
                <w:sz w:val="22"/>
                <w:szCs w:val="22"/>
              </w:rPr>
              <w:t> </w:t>
            </w:r>
          </w:p>
        </w:tc>
        <w:tc>
          <w:tcPr>
            <w:tcW w:w="1577" w:type="dxa"/>
            <w:gridSpan w:val="3"/>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943" w:type="dxa"/>
            <w:gridSpan w:val="5"/>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908"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p w:rsidR="00E01FAE" w:rsidRDefault="00F138B5">
            <w:pPr>
              <w:jc w:val="right"/>
              <w:rPr>
                <w:sz w:val="22"/>
                <w:szCs w:val="22"/>
              </w:rPr>
            </w:pPr>
            <w:r>
              <w:rPr>
                <w:sz w:val="22"/>
                <w:szCs w:val="22"/>
              </w:rPr>
              <w:t> </w:t>
            </w:r>
          </w:p>
          <w:p w:rsidR="00E01FAE" w:rsidRDefault="00F138B5">
            <w:pPr>
              <w:rPr>
                <w:sz w:val="22"/>
                <w:szCs w:val="22"/>
              </w:rPr>
            </w:pPr>
            <w:r>
              <w:rPr>
                <w:sz w:val="22"/>
                <w:szCs w:val="22"/>
              </w:rPr>
              <w:t> </w:t>
            </w:r>
          </w:p>
        </w:tc>
      </w:tr>
      <w:tr w:rsidR="00E01FAE">
        <w:trPr>
          <w:trHeight w:val="593"/>
        </w:trPr>
        <w:tc>
          <w:tcPr>
            <w:tcW w:w="1298" w:type="dxa"/>
            <w:tcBorders>
              <w:top w:val="single" w:sz="4" w:space="0" w:color="000000"/>
              <w:left w:val="single" w:sz="4" w:space="0" w:color="000000"/>
              <w:bottom w:val="single" w:sz="4" w:space="0" w:color="000000"/>
              <w:right w:val="single" w:sz="4" w:space="0" w:color="000000"/>
            </w:tcBorders>
            <w:vAlign w:val="center"/>
          </w:tcPr>
          <w:p w:rsidR="00E01FAE" w:rsidRDefault="00F138B5">
            <w:pPr>
              <w:rPr>
                <w:sz w:val="22"/>
                <w:szCs w:val="22"/>
              </w:rPr>
            </w:pPr>
            <w:r>
              <w:rPr>
                <w:sz w:val="22"/>
                <w:szCs w:val="22"/>
              </w:rPr>
              <w:t>2</w:t>
            </w:r>
          </w:p>
        </w:tc>
        <w:tc>
          <w:tcPr>
            <w:tcW w:w="4150" w:type="dxa"/>
            <w:gridSpan w:val="3"/>
            <w:tcBorders>
              <w:top w:val="single" w:sz="4" w:space="0" w:color="000000"/>
              <w:left w:val="single" w:sz="4" w:space="0" w:color="000000"/>
              <w:right w:val="single" w:sz="4" w:space="0" w:color="000000"/>
            </w:tcBorders>
          </w:tcPr>
          <w:p w:rsidR="00E01FAE" w:rsidRDefault="00E01FAE">
            <w:pPr>
              <w:rPr>
                <w:sz w:val="22"/>
                <w:szCs w:val="22"/>
              </w:rPr>
            </w:pPr>
          </w:p>
        </w:tc>
        <w:tc>
          <w:tcPr>
            <w:tcW w:w="1383" w:type="dxa"/>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462"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577" w:type="dxa"/>
            <w:gridSpan w:val="3"/>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943" w:type="dxa"/>
            <w:gridSpan w:val="5"/>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908" w:type="dxa"/>
            <w:gridSpan w:val="2"/>
            <w:tcBorders>
              <w:top w:val="single" w:sz="4" w:space="0" w:color="000000"/>
              <w:left w:val="nil"/>
              <w:right w:val="single" w:sz="4" w:space="0" w:color="000000"/>
            </w:tcBorders>
            <w:shd w:val="clear" w:color="auto" w:fill="auto"/>
          </w:tcPr>
          <w:p w:rsidR="00E01FAE" w:rsidRDefault="00F138B5">
            <w:pPr>
              <w:jc w:val="right"/>
              <w:rPr>
                <w:sz w:val="22"/>
                <w:szCs w:val="22"/>
              </w:rPr>
            </w:pPr>
            <w:r>
              <w:rPr>
                <w:sz w:val="22"/>
                <w:szCs w:val="22"/>
              </w:rPr>
              <w:t> </w:t>
            </w:r>
          </w:p>
          <w:p w:rsidR="00E01FAE" w:rsidRDefault="00E01FAE">
            <w:pPr>
              <w:jc w:val="right"/>
              <w:rPr>
                <w:sz w:val="22"/>
                <w:szCs w:val="22"/>
              </w:rPr>
            </w:pPr>
          </w:p>
        </w:tc>
      </w:tr>
      <w:tr w:rsidR="00E01FAE">
        <w:trPr>
          <w:trHeight w:val="593"/>
        </w:trPr>
        <w:tc>
          <w:tcPr>
            <w:tcW w:w="1298" w:type="dxa"/>
            <w:tcBorders>
              <w:top w:val="single" w:sz="4" w:space="0" w:color="000000"/>
              <w:left w:val="single" w:sz="4" w:space="0" w:color="000000"/>
              <w:bottom w:val="single" w:sz="4" w:space="0" w:color="000000"/>
              <w:right w:val="single" w:sz="4" w:space="0" w:color="000000"/>
            </w:tcBorders>
            <w:vAlign w:val="center"/>
          </w:tcPr>
          <w:p w:rsidR="00E01FAE" w:rsidRDefault="00F138B5">
            <w:pPr>
              <w:rPr>
                <w:sz w:val="22"/>
                <w:szCs w:val="22"/>
              </w:rPr>
            </w:pPr>
            <w:r>
              <w:rPr>
                <w:sz w:val="22"/>
                <w:szCs w:val="22"/>
              </w:rPr>
              <w:t>3</w:t>
            </w:r>
          </w:p>
        </w:tc>
        <w:tc>
          <w:tcPr>
            <w:tcW w:w="4150" w:type="dxa"/>
            <w:gridSpan w:val="3"/>
            <w:tcBorders>
              <w:top w:val="single" w:sz="4" w:space="0" w:color="000000"/>
              <w:left w:val="single" w:sz="4" w:space="0" w:color="000000"/>
              <w:right w:val="single" w:sz="4" w:space="0" w:color="000000"/>
            </w:tcBorders>
          </w:tcPr>
          <w:p w:rsidR="00E01FAE" w:rsidRDefault="00E01FAE">
            <w:pPr>
              <w:rPr>
                <w:sz w:val="22"/>
                <w:szCs w:val="22"/>
              </w:rPr>
            </w:pPr>
          </w:p>
        </w:tc>
        <w:tc>
          <w:tcPr>
            <w:tcW w:w="1383" w:type="dxa"/>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462" w:type="dxa"/>
            <w:gridSpan w:val="2"/>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577" w:type="dxa"/>
            <w:gridSpan w:val="3"/>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943" w:type="dxa"/>
            <w:gridSpan w:val="5"/>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908" w:type="dxa"/>
            <w:gridSpan w:val="2"/>
            <w:tcBorders>
              <w:top w:val="single" w:sz="4" w:space="0" w:color="000000"/>
              <w:left w:val="nil"/>
              <w:right w:val="single" w:sz="4" w:space="0" w:color="000000"/>
            </w:tcBorders>
            <w:shd w:val="clear" w:color="auto" w:fill="auto"/>
          </w:tcPr>
          <w:p w:rsidR="00E01FAE" w:rsidRDefault="00E01FAE">
            <w:pPr>
              <w:jc w:val="right"/>
              <w:rPr>
                <w:sz w:val="22"/>
                <w:szCs w:val="22"/>
              </w:rPr>
            </w:pPr>
          </w:p>
        </w:tc>
      </w:tr>
      <w:tr w:rsidR="00E01FAE">
        <w:trPr>
          <w:trHeight w:val="593"/>
        </w:trPr>
        <w:tc>
          <w:tcPr>
            <w:tcW w:w="1298" w:type="dxa"/>
            <w:tcBorders>
              <w:top w:val="single" w:sz="4" w:space="0" w:color="000000"/>
              <w:left w:val="single" w:sz="4" w:space="0" w:color="000000"/>
              <w:bottom w:val="single" w:sz="4" w:space="0" w:color="000000"/>
              <w:right w:val="single" w:sz="4" w:space="0" w:color="000000"/>
            </w:tcBorders>
            <w:vAlign w:val="center"/>
          </w:tcPr>
          <w:p w:rsidR="00E01FAE" w:rsidRDefault="00F138B5">
            <w:pPr>
              <w:rPr>
                <w:sz w:val="22"/>
                <w:szCs w:val="22"/>
              </w:rPr>
            </w:pPr>
            <w:r>
              <w:rPr>
                <w:sz w:val="22"/>
                <w:szCs w:val="22"/>
              </w:rPr>
              <w:t>4</w:t>
            </w:r>
          </w:p>
        </w:tc>
        <w:tc>
          <w:tcPr>
            <w:tcW w:w="4150" w:type="dxa"/>
            <w:gridSpan w:val="3"/>
            <w:tcBorders>
              <w:top w:val="single" w:sz="4" w:space="0" w:color="000000"/>
              <w:left w:val="single" w:sz="4" w:space="0" w:color="000000"/>
              <w:right w:val="single" w:sz="4" w:space="0" w:color="000000"/>
            </w:tcBorders>
          </w:tcPr>
          <w:p w:rsidR="00E01FAE" w:rsidRDefault="00E01FAE">
            <w:pPr>
              <w:rPr>
                <w:sz w:val="22"/>
                <w:szCs w:val="22"/>
              </w:rPr>
            </w:pPr>
          </w:p>
        </w:tc>
        <w:tc>
          <w:tcPr>
            <w:tcW w:w="1383" w:type="dxa"/>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462" w:type="dxa"/>
            <w:gridSpan w:val="2"/>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577" w:type="dxa"/>
            <w:gridSpan w:val="3"/>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943" w:type="dxa"/>
            <w:gridSpan w:val="5"/>
            <w:tcBorders>
              <w:top w:val="single" w:sz="4" w:space="0" w:color="000000"/>
              <w:left w:val="nil"/>
              <w:bottom w:val="single" w:sz="4" w:space="0" w:color="000000"/>
              <w:right w:val="single" w:sz="4" w:space="0" w:color="000000"/>
            </w:tcBorders>
            <w:shd w:val="clear" w:color="auto" w:fill="auto"/>
          </w:tcPr>
          <w:p w:rsidR="00E01FAE" w:rsidRDefault="00E01FAE">
            <w:pPr>
              <w:rPr>
                <w:sz w:val="22"/>
                <w:szCs w:val="22"/>
              </w:rPr>
            </w:pPr>
          </w:p>
        </w:tc>
        <w:tc>
          <w:tcPr>
            <w:tcW w:w="1908" w:type="dxa"/>
            <w:gridSpan w:val="2"/>
            <w:tcBorders>
              <w:top w:val="single" w:sz="4" w:space="0" w:color="000000"/>
              <w:left w:val="nil"/>
              <w:right w:val="single" w:sz="4" w:space="0" w:color="000000"/>
            </w:tcBorders>
            <w:shd w:val="clear" w:color="auto" w:fill="auto"/>
          </w:tcPr>
          <w:p w:rsidR="00E01FAE" w:rsidRDefault="00E01FAE">
            <w:pPr>
              <w:jc w:val="right"/>
              <w:rPr>
                <w:sz w:val="22"/>
                <w:szCs w:val="22"/>
              </w:rPr>
            </w:pPr>
          </w:p>
        </w:tc>
      </w:tr>
      <w:tr w:rsidR="00E01FAE">
        <w:trPr>
          <w:trHeight w:val="246"/>
        </w:trPr>
        <w:tc>
          <w:tcPr>
            <w:tcW w:w="13721" w:type="dxa"/>
            <w:gridSpan w:val="17"/>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sz w:val="22"/>
                <w:szCs w:val="22"/>
              </w:rPr>
            </w:pPr>
            <w:r>
              <w:rPr>
                <w:sz w:val="22"/>
                <w:szCs w:val="22"/>
              </w:rPr>
              <w:t>Declaro estar de acordo com as condições estabelecidas neste projeto e que as informações acima conferem com as condições de fornecimento.</w:t>
            </w:r>
          </w:p>
        </w:tc>
      </w:tr>
      <w:tr w:rsidR="00E01FAE">
        <w:trPr>
          <w:trHeight w:val="379"/>
        </w:trPr>
        <w:tc>
          <w:tcPr>
            <w:tcW w:w="3146"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E01FAE" w:rsidRDefault="00F138B5">
            <w:pPr>
              <w:rPr>
                <w:sz w:val="22"/>
                <w:szCs w:val="22"/>
              </w:rPr>
            </w:pPr>
            <w:r>
              <w:rPr>
                <w:sz w:val="22"/>
                <w:szCs w:val="22"/>
              </w:rPr>
              <w:t>Local e Data:</w:t>
            </w:r>
          </w:p>
        </w:tc>
        <w:tc>
          <w:tcPr>
            <w:tcW w:w="5931" w:type="dxa"/>
            <w:gridSpan w:val="7"/>
            <w:vMerge w:val="restart"/>
            <w:tcBorders>
              <w:top w:val="single" w:sz="4" w:space="0" w:color="000000"/>
              <w:left w:val="single" w:sz="4" w:space="0" w:color="000000"/>
              <w:bottom w:val="single" w:sz="4" w:space="0" w:color="000000"/>
              <w:right w:val="single" w:sz="4" w:space="0" w:color="000000"/>
            </w:tcBorders>
            <w:vAlign w:val="center"/>
          </w:tcPr>
          <w:p w:rsidR="00E01FAE" w:rsidRDefault="00F138B5">
            <w:pPr>
              <w:pBdr>
                <w:top w:val="single" w:sz="4" w:space="1" w:color="000000"/>
                <w:left w:val="single" w:sz="4" w:space="4" w:color="000000"/>
                <w:bottom w:val="single" w:sz="4" w:space="1" w:color="000000"/>
                <w:right w:val="single" w:sz="4" w:space="4" w:color="000000"/>
                <w:between w:val="single" w:sz="4" w:space="1" w:color="000000"/>
              </w:pBdr>
              <w:rPr>
                <w:sz w:val="22"/>
                <w:szCs w:val="22"/>
              </w:rPr>
            </w:pPr>
            <w:r>
              <w:rPr>
                <w:sz w:val="22"/>
                <w:szCs w:val="22"/>
              </w:rPr>
              <w:t xml:space="preserve">    Assinatura do Representante do Grupo Formal     </w:t>
            </w:r>
          </w:p>
          <w:p w:rsidR="00E01FAE" w:rsidRDefault="00E01FAE">
            <w:pPr>
              <w:rPr>
                <w:sz w:val="22"/>
                <w:szCs w:val="22"/>
              </w:rPr>
            </w:pPr>
          </w:p>
        </w:tc>
        <w:tc>
          <w:tcPr>
            <w:tcW w:w="4644" w:type="dxa"/>
            <w:gridSpan w:val="8"/>
            <w:vMerge w:val="restart"/>
            <w:tcBorders>
              <w:top w:val="single" w:sz="4" w:space="0" w:color="000000"/>
              <w:left w:val="single" w:sz="4" w:space="0" w:color="000000"/>
              <w:bottom w:val="single" w:sz="4" w:space="0" w:color="000000"/>
              <w:right w:val="single" w:sz="4" w:space="0" w:color="000000"/>
            </w:tcBorders>
            <w:vAlign w:val="center"/>
          </w:tcPr>
          <w:p w:rsidR="00E01FAE" w:rsidRDefault="00F138B5">
            <w:pPr>
              <w:pBdr>
                <w:top w:val="single" w:sz="4" w:space="1" w:color="000000"/>
                <w:left w:val="single" w:sz="4" w:space="4" w:color="000000"/>
                <w:bottom w:val="single" w:sz="4" w:space="1" w:color="000000"/>
                <w:right w:val="single" w:sz="4" w:space="4" w:color="000000"/>
                <w:between w:val="single" w:sz="4" w:space="1" w:color="000000"/>
              </w:pBdr>
              <w:ind w:left="155"/>
              <w:rPr>
                <w:sz w:val="22"/>
                <w:szCs w:val="22"/>
              </w:rPr>
            </w:pPr>
            <w:r>
              <w:rPr>
                <w:sz w:val="22"/>
                <w:szCs w:val="22"/>
              </w:rPr>
              <w:t>Fone/E-mail:</w:t>
            </w:r>
          </w:p>
          <w:p w:rsidR="00E01FAE" w:rsidRDefault="00E01FAE">
            <w:pPr>
              <w:pBdr>
                <w:top w:val="single" w:sz="4" w:space="1" w:color="000000"/>
                <w:left w:val="single" w:sz="4" w:space="4" w:color="000000"/>
                <w:bottom w:val="single" w:sz="4" w:space="1" w:color="000000"/>
                <w:right w:val="single" w:sz="4" w:space="4" w:color="000000"/>
                <w:between w:val="single" w:sz="4" w:space="1" w:color="000000"/>
              </w:pBdr>
              <w:ind w:left="155"/>
              <w:rPr>
                <w:sz w:val="22"/>
                <w:szCs w:val="22"/>
              </w:rPr>
            </w:pPr>
          </w:p>
        </w:tc>
      </w:tr>
      <w:tr w:rsidR="00E01FAE">
        <w:trPr>
          <w:trHeight w:val="379"/>
        </w:trPr>
        <w:tc>
          <w:tcPr>
            <w:tcW w:w="3146"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E01FAE" w:rsidRDefault="00E01FAE">
            <w:pPr>
              <w:widowControl w:val="0"/>
              <w:pBdr>
                <w:top w:val="nil"/>
                <w:left w:val="nil"/>
                <w:bottom w:val="nil"/>
                <w:right w:val="nil"/>
                <w:between w:val="nil"/>
              </w:pBdr>
              <w:spacing w:line="276" w:lineRule="auto"/>
              <w:rPr>
                <w:sz w:val="22"/>
                <w:szCs w:val="22"/>
              </w:rPr>
            </w:pPr>
          </w:p>
        </w:tc>
        <w:tc>
          <w:tcPr>
            <w:tcW w:w="5931" w:type="dxa"/>
            <w:gridSpan w:val="7"/>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4644" w:type="dxa"/>
            <w:gridSpan w:val="8"/>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r>
    </w:tbl>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E01FAE">
      <w:pPr>
        <w:rPr>
          <w:sz w:val="22"/>
          <w:szCs w:val="22"/>
        </w:rPr>
      </w:pPr>
    </w:p>
    <w:p w:rsidR="00E01FAE" w:rsidRDefault="00F138B5">
      <w:pPr>
        <w:rPr>
          <w:sz w:val="22"/>
          <w:szCs w:val="22"/>
        </w:rPr>
      </w:pPr>
      <w:r>
        <w:rPr>
          <w:sz w:val="22"/>
          <w:szCs w:val="22"/>
        </w:rPr>
        <w:lastRenderedPageBreak/>
        <w:t>*Modelo Proposto para os Grupos Informais</w:t>
      </w:r>
    </w:p>
    <w:p w:rsidR="00E01FAE" w:rsidRDefault="00E01FAE">
      <w:pPr>
        <w:rPr>
          <w:sz w:val="22"/>
          <w:szCs w:val="22"/>
        </w:rPr>
      </w:pPr>
    </w:p>
    <w:tbl>
      <w:tblPr>
        <w:tblStyle w:val="a3"/>
        <w:tblW w:w="14265" w:type="dxa"/>
        <w:tblInd w:w="0" w:type="dxa"/>
        <w:tblLayout w:type="fixed"/>
        <w:tblLook w:val="0000" w:firstRow="0" w:lastRow="0" w:firstColumn="0" w:lastColumn="0" w:noHBand="0" w:noVBand="0"/>
      </w:tblPr>
      <w:tblGrid>
        <w:gridCol w:w="363"/>
        <w:gridCol w:w="2110"/>
        <w:gridCol w:w="1719"/>
        <w:gridCol w:w="203"/>
        <w:gridCol w:w="425"/>
        <w:gridCol w:w="1697"/>
        <w:gridCol w:w="287"/>
        <w:gridCol w:w="284"/>
        <w:gridCol w:w="985"/>
        <w:gridCol w:w="349"/>
        <w:gridCol w:w="509"/>
        <w:gridCol w:w="37"/>
        <w:gridCol w:w="104"/>
        <w:gridCol w:w="798"/>
        <w:gridCol w:w="53"/>
        <w:gridCol w:w="424"/>
        <w:gridCol w:w="1029"/>
        <w:gridCol w:w="673"/>
        <w:gridCol w:w="41"/>
        <w:gridCol w:w="2167"/>
        <w:gridCol w:w="8"/>
      </w:tblGrid>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b/>
                <w:sz w:val="22"/>
                <w:szCs w:val="22"/>
              </w:rPr>
            </w:pPr>
            <w:r>
              <w:rPr>
                <w:b/>
                <w:sz w:val="22"/>
                <w:szCs w:val="22"/>
              </w:rPr>
              <w:t>PROJETO DE VENDA DE GÊNEROS ALIMENTÍCIOS DA AGRICULTURA FAMILIAR PARA ALIMENTAÇÃO ESCOLAR/PNAE</w:t>
            </w: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sz w:val="22"/>
                <w:szCs w:val="22"/>
              </w:rPr>
            </w:pPr>
            <w:r>
              <w:rPr>
                <w:sz w:val="22"/>
                <w:szCs w:val="22"/>
              </w:rPr>
              <w:t>IDENTIFICAÇÃO DA PROPOSTA DE ATENDIMENTO AO EDITAL/</w:t>
            </w:r>
            <w:r>
              <w:rPr>
                <w:b/>
                <w:sz w:val="22"/>
                <w:szCs w:val="22"/>
              </w:rPr>
              <w:t>CHAMADA PÚBLICA Nº XX/XXXX</w:t>
            </w: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 – IDENTIFICAÇÃO DOS FORNECEDORES</w:t>
            </w:r>
          </w:p>
        </w:tc>
      </w:tr>
      <w:tr w:rsidR="00E01FAE">
        <w:trPr>
          <w:trHeight w:val="255"/>
        </w:trPr>
        <w:tc>
          <w:tcPr>
            <w:tcW w:w="14265" w:type="dxa"/>
            <w:gridSpan w:val="21"/>
            <w:tcBorders>
              <w:top w:val="single" w:sz="4" w:space="0" w:color="000000"/>
              <w:left w:val="single" w:sz="4" w:space="0" w:color="000000"/>
              <w:bottom w:val="single" w:sz="4" w:space="0" w:color="000000"/>
            </w:tcBorders>
            <w:shd w:val="clear" w:color="auto" w:fill="auto"/>
          </w:tcPr>
          <w:p w:rsidR="00E01FAE" w:rsidRDefault="00F138B5">
            <w:pPr>
              <w:jc w:val="center"/>
              <w:rPr>
                <w:b/>
                <w:sz w:val="22"/>
                <w:szCs w:val="22"/>
              </w:rPr>
            </w:pPr>
            <w:r>
              <w:rPr>
                <w:b/>
                <w:sz w:val="22"/>
                <w:szCs w:val="22"/>
              </w:rPr>
              <w:t>GRUPO INFORMAL</w:t>
            </w:r>
          </w:p>
        </w:tc>
      </w:tr>
      <w:tr w:rsidR="00E01FAE">
        <w:trPr>
          <w:gridAfter w:val="1"/>
          <w:wAfter w:w="8" w:type="dxa"/>
          <w:trHeight w:val="255"/>
        </w:trPr>
        <w:tc>
          <w:tcPr>
            <w:tcW w:w="6517" w:type="dxa"/>
            <w:gridSpan w:val="6"/>
            <w:vMerge w:val="restart"/>
            <w:tcBorders>
              <w:top w:val="single" w:sz="4" w:space="0" w:color="000000"/>
              <w:left w:val="single" w:sz="4" w:space="0" w:color="000000"/>
              <w:bottom w:val="single" w:sz="4" w:space="0" w:color="000000"/>
            </w:tcBorders>
            <w:shd w:val="clear" w:color="auto" w:fill="auto"/>
          </w:tcPr>
          <w:p w:rsidR="00E01FAE" w:rsidRDefault="00F138B5">
            <w:pPr>
              <w:rPr>
                <w:sz w:val="22"/>
                <w:szCs w:val="22"/>
              </w:rPr>
            </w:pPr>
            <w:r>
              <w:rPr>
                <w:sz w:val="22"/>
                <w:szCs w:val="22"/>
              </w:rPr>
              <w:t>1. Nome do Proponente</w:t>
            </w:r>
          </w:p>
        </w:tc>
        <w:tc>
          <w:tcPr>
            <w:tcW w:w="1905" w:type="dxa"/>
            <w:gridSpan w:val="4"/>
            <w:tcBorders>
              <w:left w:val="nil"/>
              <w:right w:val="single" w:sz="4" w:space="0" w:color="000000"/>
            </w:tcBorders>
            <w:shd w:val="clear" w:color="auto" w:fill="auto"/>
          </w:tcPr>
          <w:p w:rsidR="00E01FAE" w:rsidRDefault="00E01FAE">
            <w:pPr>
              <w:rPr>
                <w:sz w:val="22"/>
                <w:szCs w:val="22"/>
              </w:rPr>
            </w:pPr>
          </w:p>
        </w:tc>
        <w:tc>
          <w:tcPr>
            <w:tcW w:w="5835" w:type="dxa"/>
            <w:gridSpan w:val="10"/>
            <w:tcBorders>
              <w:left w:val="nil"/>
              <w:right w:val="single" w:sz="4" w:space="0" w:color="000000"/>
            </w:tcBorders>
            <w:shd w:val="clear" w:color="auto" w:fill="auto"/>
          </w:tcPr>
          <w:p w:rsidR="00E01FAE" w:rsidRDefault="00F138B5">
            <w:pPr>
              <w:rPr>
                <w:sz w:val="22"/>
                <w:szCs w:val="22"/>
              </w:rPr>
            </w:pPr>
            <w:r>
              <w:rPr>
                <w:sz w:val="22"/>
                <w:szCs w:val="22"/>
              </w:rPr>
              <w:t>2. CPF</w:t>
            </w:r>
          </w:p>
        </w:tc>
      </w:tr>
      <w:tr w:rsidR="00E01FAE">
        <w:trPr>
          <w:gridAfter w:val="1"/>
          <w:wAfter w:w="8" w:type="dxa"/>
          <w:trHeight w:val="255"/>
        </w:trPr>
        <w:tc>
          <w:tcPr>
            <w:tcW w:w="6517" w:type="dxa"/>
            <w:gridSpan w:val="6"/>
            <w:vMerge/>
            <w:tcBorders>
              <w:top w:val="single" w:sz="4" w:space="0" w:color="000000"/>
              <w:left w:val="single" w:sz="4" w:space="0" w:color="000000"/>
              <w:bottom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05" w:type="dxa"/>
            <w:gridSpan w:val="4"/>
            <w:tcBorders>
              <w:left w:val="nil"/>
              <w:right w:val="single" w:sz="4" w:space="0" w:color="000000"/>
            </w:tcBorders>
            <w:shd w:val="clear" w:color="auto" w:fill="auto"/>
          </w:tcPr>
          <w:p w:rsidR="00E01FAE" w:rsidRDefault="00E01FAE">
            <w:pPr>
              <w:rPr>
                <w:sz w:val="22"/>
                <w:szCs w:val="22"/>
              </w:rPr>
            </w:pPr>
          </w:p>
        </w:tc>
        <w:tc>
          <w:tcPr>
            <w:tcW w:w="5835" w:type="dxa"/>
            <w:gridSpan w:val="10"/>
            <w:tcBorders>
              <w:left w:val="nil"/>
              <w:right w:val="single" w:sz="4" w:space="0" w:color="000000"/>
            </w:tcBorders>
            <w:shd w:val="clear" w:color="auto" w:fill="auto"/>
          </w:tcPr>
          <w:p w:rsidR="00E01FAE" w:rsidRDefault="00E01FAE">
            <w:pPr>
              <w:rPr>
                <w:sz w:val="22"/>
                <w:szCs w:val="22"/>
              </w:rPr>
            </w:pPr>
          </w:p>
        </w:tc>
      </w:tr>
      <w:tr w:rsidR="00E01FAE">
        <w:trPr>
          <w:trHeight w:val="259"/>
        </w:trPr>
        <w:tc>
          <w:tcPr>
            <w:tcW w:w="6517" w:type="dxa"/>
            <w:gridSpan w:val="6"/>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3. Endereço</w:t>
            </w:r>
          </w:p>
          <w:p w:rsidR="00E01FAE" w:rsidRDefault="00E01FAE">
            <w:pPr>
              <w:rPr>
                <w:sz w:val="22"/>
                <w:szCs w:val="22"/>
              </w:rPr>
            </w:pPr>
          </w:p>
        </w:tc>
        <w:tc>
          <w:tcPr>
            <w:tcW w:w="5573" w:type="dxa"/>
            <w:gridSpan w:val="13"/>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4. Município/UF</w:t>
            </w:r>
          </w:p>
        </w:tc>
        <w:tc>
          <w:tcPr>
            <w:tcW w:w="2175" w:type="dxa"/>
            <w:gridSpan w:val="2"/>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5. CEP</w:t>
            </w:r>
          </w:p>
        </w:tc>
      </w:tr>
      <w:tr w:rsidR="00E01FAE">
        <w:trPr>
          <w:trHeight w:val="524"/>
        </w:trPr>
        <w:tc>
          <w:tcPr>
            <w:tcW w:w="6517" w:type="dxa"/>
            <w:gridSpan w:val="6"/>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6. E-mail (quando houver)</w:t>
            </w:r>
          </w:p>
        </w:tc>
        <w:tc>
          <w:tcPr>
            <w:tcW w:w="7748" w:type="dxa"/>
            <w:gridSpan w:val="15"/>
            <w:tcBorders>
              <w:top w:val="single" w:sz="4" w:space="0" w:color="000000"/>
              <w:left w:val="single" w:sz="4" w:space="0" w:color="000000"/>
              <w:right w:val="single" w:sz="4" w:space="0" w:color="000000"/>
            </w:tcBorders>
            <w:shd w:val="clear" w:color="auto" w:fill="auto"/>
          </w:tcPr>
          <w:p w:rsidR="00E01FAE" w:rsidRDefault="00F138B5">
            <w:pPr>
              <w:rPr>
                <w:sz w:val="22"/>
                <w:szCs w:val="22"/>
              </w:rPr>
            </w:pPr>
            <w:r>
              <w:rPr>
                <w:sz w:val="22"/>
                <w:szCs w:val="22"/>
              </w:rPr>
              <w:t>7. Fone</w:t>
            </w:r>
          </w:p>
        </w:tc>
      </w:tr>
      <w:tr w:rsidR="00E01FAE">
        <w:trPr>
          <w:trHeight w:val="259"/>
        </w:trPr>
        <w:tc>
          <w:tcPr>
            <w:tcW w:w="4395" w:type="dxa"/>
            <w:gridSpan w:val="4"/>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8.Organizado por Entidade Articuladora</w:t>
            </w:r>
          </w:p>
          <w:p w:rsidR="00E01FAE" w:rsidRDefault="00F138B5">
            <w:pPr>
              <w:rPr>
                <w:sz w:val="22"/>
                <w:szCs w:val="22"/>
              </w:rPr>
            </w:pPr>
            <w:r>
              <w:rPr>
                <w:sz w:val="22"/>
                <w:szCs w:val="22"/>
              </w:rPr>
              <w:t>(   ) Sim           (   ) Não</w:t>
            </w:r>
            <w:r>
              <w:rPr>
                <w:i/>
                <w:sz w:val="22"/>
                <w:szCs w:val="22"/>
              </w:rPr>
              <w:t xml:space="preserve">    </w:t>
            </w:r>
          </w:p>
        </w:tc>
        <w:tc>
          <w:tcPr>
            <w:tcW w:w="5528" w:type="dxa"/>
            <w:gridSpan w:val="11"/>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9.Nome da Entidade Articuladora (quando houver)</w:t>
            </w:r>
          </w:p>
        </w:tc>
        <w:tc>
          <w:tcPr>
            <w:tcW w:w="4342" w:type="dxa"/>
            <w:gridSpan w:val="6"/>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10. E-mail/Fone</w:t>
            </w: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C0C0C0"/>
          </w:tcPr>
          <w:p w:rsidR="00E01FAE" w:rsidRDefault="00F138B5">
            <w:pPr>
              <w:rPr>
                <w:b/>
                <w:sz w:val="22"/>
                <w:szCs w:val="22"/>
              </w:rPr>
            </w:pPr>
            <w:r>
              <w:rPr>
                <w:b/>
                <w:sz w:val="22"/>
                <w:szCs w:val="22"/>
              </w:rPr>
              <w:t xml:space="preserve">                                                                         II – FORNECEDORES PARTICIPANTES </w:t>
            </w:r>
          </w:p>
        </w:tc>
      </w:tr>
      <w:tr w:rsidR="00E01FAE">
        <w:trPr>
          <w:trHeight w:val="746"/>
        </w:trPr>
        <w:tc>
          <w:tcPr>
            <w:tcW w:w="363" w:type="dxa"/>
            <w:tcBorders>
              <w:top w:val="nil"/>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4457" w:type="dxa"/>
            <w:gridSpan w:val="4"/>
            <w:tcBorders>
              <w:top w:val="nil"/>
              <w:left w:val="nil"/>
              <w:bottom w:val="single" w:sz="4" w:space="0" w:color="000000"/>
              <w:right w:val="single" w:sz="4" w:space="0" w:color="000000"/>
            </w:tcBorders>
            <w:shd w:val="clear" w:color="auto" w:fill="auto"/>
            <w:vAlign w:val="center"/>
          </w:tcPr>
          <w:p w:rsidR="00E01FAE" w:rsidRDefault="00E01FAE">
            <w:pPr>
              <w:rPr>
                <w:sz w:val="22"/>
                <w:szCs w:val="22"/>
              </w:rPr>
            </w:pPr>
          </w:p>
          <w:p w:rsidR="00E01FAE" w:rsidRDefault="00F138B5">
            <w:pPr>
              <w:rPr>
                <w:sz w:val="22"/>
                <w:szCs w:val="22"/>
              </w:rPr>
            </w:pPr>
            <w:r>
              <w:rPr>
                <w:sz w:val="22"/>
                <w:szCs w:val="22"/>
              </w:rPr>
              <w:t>1. Nome do Agricultor (a</w:t>
            </w:r>
            <w:proofErr w:type="gramStart"/>
            <w:r>
              <w:rPr>
                <w:sz w:val="22"/>
                <w:szCs w:val="22"/>
              </w:rPr>
              <w:t>) Familiar</w:t>
            </w:r>
            <w:proofErr w:type="gramEnd"/>
          </w:p>
          <w:p w:rsidR="00E01FAE" w:rsidRDefault="00E01FAE">
            <w:pPr>
              <w:rPr>
                <w:sz w:val="22"/>
                <w:szCs w:val="22"/>
              </w:rPr>
            </w:pPr>
          </w:p>
        </w:tc>
        <w:tc>
          <w:tcPr>
            <w:tcW w:w="2268" w:type="dxa"/>
            <w:gridSpan w:val="3"/>
            <w:tcBorders>
              <w:top w:val="nil"/>
              <w:left w:val="nil"/>
              <w:bottom w:val="single" w:sz="4" w:space="0" w:color="000000"/>
              <w:right w:val="single" w:sz="4" w:space="0" w:color="000000"/>
            </w:tcBorders>
            <w:shd w:val="clear" w:color="auto" w:fill="auto"/>
            <w:vAlign w:val="center"/>
          </w:tcPr>
          <w:p w:rsidR="00E01FAE" w:rsidRDefault="00F138B5">
            <w:pPr>
              <w:rPr>
                <w:sz w:val="22"/>
                <w:szCs w:val="22"/>
              </w:rPr>
            </w:pPr>
            <w:r>
              <w:rPr>
                <w:sz w:val="22"/>
                <w:szCs w:val="22"/>
              </w:rPr>
              <w:t>2.CPF</w:t>
            </w:r>
          </w:p>
        </w:tc>
        <w:tc>
          <w:tcPr>
            <w:tcW w:w="1984" w:type="dxa"/>
            <w:gridSpan w:val="5"/>
            <w:tcBorders>
              <w:top w:val="single" w:sz="4" w:space="0" w:color="000000"/>
              <w:left w:val="nil"/>
              <w:bottom w:val="single" w:sz="4" w:space="0" w:color="000000"/>
              <w:right w:val="single" w:sz="4" w:space="0" w:color="000000"/>
            </w:tcBorders>
            <w:shd w:val="clear" w:color="auto" w:fill="auto"/>
            <w:vAlign w:val="center"/>
          </w:tcPr>
          <w:p w:rsidR="00E01FAE" w:rsidRDefault="00F138B5">
            <w:pPr>
              <w:rPr>
                <w:sz w:val="22"/>
                <w:szCs w:val="22"/>
              </w:rPr>
            </w:pPr>
            <w:r>
              <w:rPr>
                <w:sz w:val="22"/>
                <w:szCs w:val="22"/>
              </w:rPr>
              <w:t>3.</w:t>
            </w:r>
            <w:r w:rsidR="001444FB">
              <w:rPr>
                <w:sz w:val="22"/>
                <w:szCs w:val="22"/>
              </w:rPr>
              <w:t>CAF</w:t>
            </w:r>
          </w:p>
        </w:tc>
        <w:tc>
          <w:tcPr>
            <w:tcW w:w="1275" w:type="dxa"/>
            <w:gridSpan w:val="3"/>
            <w:tcBorders>
              <w:top w:val="single" w:sz="4" w:space="0" w:color="000000"/>
              <w:left w:val="nil"/>
              <w:bottom w:val="single" w:sz="4" w:space="0" w:color="000000"/>
              <w:right w:val="single" w:sz="4" w:space="0" w:color="000000"/>
            </w:tcBorders>
            <w:shd w:val="clear" w:color="auto" w:fill="auto"/>
            <w:vAlign w:val="center"/>
          </w:tcPr>
          <w:p w:rsidR="00E01FAE" w:rsidRDefault="00F138B5">
            <w:pPr>
              <w:rPr>
                <w:sz w:val="22"/>
                <w:szCs w:val="22"/>
              </w:rPr>
            </w:pPr>
            <w:r>
              <w:rPr>
                <w:sz w:val="22"/>
                <w:szCs w:val="22"/>
              </w:rPr>
              <w:t>4. Banco</w:t>
            </w:r>
          </w:p>
        </w:tc>
        <w:tc>
          <w:tcPr>
            <w:tcW w:w="1702" w:type="dxa"/>
            <w:gridSpan w:val="2"/>
            <w:tcBorders>
              <w:top w:val="single" w:sz="4" w:space="0" w:color="000000"/>
              <w:left w:val="single" w:sz="4" w:space="0" w:color="000000"/>
              <w:bottom w:val="single" w:sz="4" w:space="0" w:color="000000"/>
            </w:tcBorders>
            <w:shd w:val="clear" w:color="auto" w:fill="auto"/>
            <w:vAlign w:val="center"/>
          </w:tcPr>
          <w:p w:rsidR="00E01FAE" w:rsidRDefault="00F138B5">
            <w:pPr>
              <w:rPr>
                <w:sz w:val="22"/>
                <w:szCs w:val="22"/>
              </w:rPr>
            </w:pPr>
            <w:r>
              <w:rPr>
                <w:sz w:val="22"/>
                <w:szCs w:val="22"/>
              </w:rPr>
              <w:t>5.Nº Agência</w:t>
            </w: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01FAE" w:rsidRDefault="00E01FAE">
            <w:pPr>
              <w:rPr>
                <w:sz w:val="22"/>
                <w:szCs w:val="22"/>
              </w:rPr>
            </w:pPr>
          </w:p>
          <w:p w:rsidR="00E01FAE" w:rsidRDefault="00F138B5">
            <w:pPr>
              <w:rPr>
                <w:sz w:val="22"/>
                <w:szCs w:val="22"/>
              </w:rPr>
            </w:pPr>
            <w:r>
              <w:rPr>
                <w:sz w:val="22"/>
                <w:szCs w:val="22"/>
              </w:rPr>
              <w:t>6. Nº Conta Corrente</w:t>
            </w: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1</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2</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3</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4</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5</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6</w:t>
            </w:r>
          </w:p>
        </w:tc>
        <w:tc>
          <w:tcPr>
            <w:tcW w:w="4457" w:type="dxa"/>
            <w:gridSpan w:val="4"/>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7</w:t>
            </w:r>
          </w:p>
        </w:tc>
        <w:tc>
          <w:tcPr>
            <w:tcW w:w="4457"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98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8</w:t>
            </w:r>
          </w:p>
        </w:tc>
        <w:tc>
          <w:tcPr>
            <w:tcW w:w="4457" w:type="dxa"/>
            <w:gridSpan w:val="4"/>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tc>
        <w:tc>
          <w:tcPr>
            <w:tcW w:w="2268"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tc>
        <w:tc>
          <w:tcPr>
            <w:tcW w:w="198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tc>
        <w:tc>
          <w:tcPr>
            <w:tcW w:w="1275" w:type="dxa"/>
            <w:gridSpan w:val="3"/>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216"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10347" w:type="dxa"/>
            <w:gridSpan w:val="16"/>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lastRenderedPageBreak/>
              <w:t>III– IDENTIFICAÇÃO DA ENTIDADE EXECUTORA DO PNAE/FNDE/MEC</w:t>
            </w:r>
          </w:p>
        </w:tc>
        <w:tc>
          <w:tcPr>
            <w:tcW w:w="3918" w:type="dxa"/>
            <w:gridSpan w:val="5"/>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E01FAE">
            <w:pPr>
              <w:jc w:val="center"/>
              <w:rPr>
                <w:b/>
                <w:sz w:val="22"/>
                <w:szCs w:val="22"/>
              </w:rPr>
            </w:pPr>
          </w:p>
        </w:tc>
      </w:tr>
      <w:tr w:rsidR="00E01FAE">
        <w:trPr>
          <w:trHeight w:val="379"/>
        </w:trPr>
        <w:tc>
          <w:tcPr>
            <w:tcW w:w="6517"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 Nome da Entidade</w:t>
            </w:r>
          </w:p>
        </w:tc>
        <w:tc>
          <w:tcPr>
            <w:tcW w:w="5573"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2.CNPJ</w:t>
            </w:r>
          </w:p>
        </w:tc>
        <w:tc>
          <w:tcPr>
            <w:tcW w:w="21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3.Município</w:t>
            </w:r>
          </w:p>
        </w:tc>
      </w:tr>
      <w:tr w:rsidR="00E01FAE">
        <w:trPr>
          <w:trHeight w:val="379"/>
        </w:trPr>
        <w:tc>
          <w:tcPr>
            <w:tcW w:w="651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5573" w:type="dxa"/>
            <w:gridSpan w:val="1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217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12090"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4. Endereço</w:t>
            </w:r>
          </w:p>
        </w:tc>
        <w:tc>
          <w:tcPr>
            <w:tcW w:w="21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5.DDD/Fone</w:t>
            </w:r>
          </w:p>
        </w:tc>
      </w:tr>
      <w:tr w:rsidR="00E01FAE">
        <w:trPr>
          <w:trHeight w:val="379"/>
        </w:trPr>
        <w:tc>
          <w:tcPr>
            <w:tcW w:w="12090" w:type="dxa"/>
            <w:gridSpan w:val="19"/>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217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9870"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6. Nome do representante e e-mail</w:t>
            </w:r>
          </w:p>
        </w:tc>
        <w:tc>
          <w:tcPr>
            <w:tcW w:w="439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7.CPF</w:t>
            </w:r>
          </w:p>
        </w:tc>
      </w:tr>
      <w:tr w:rsidR="00E01FAE">
        <w:trPr>
          <w:trHeight w:val="379"/>
        </w:trPr>
        <w:tc>
          <w:tcPr>
            <w:tcW w:w="9870" w:type="dxa"/>
            <w:gridSpan w:val="14"/>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395"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III – RELAÇÃO DE FORNECEDORES E PRODUTOS</w:t>
            </w:r>
          </w:p>
        </w:tc>
      </w:tr>
      <w:tr w:rsidR="00E01FAE">
        <w:trPr>
          <w:trHeight w:val="255"/>
        </w:trPr>
        <w:tc>
          <w:tcPr>
            <w:tcW w:w="14265" w:type="dxa"/>
            <w:gridSpan w:val="21"/>
            <w:tcBorders>
              <w:top w:val="nil"/>
              <w:left w:val="single" w:sz="4" w:space="0" w:color="000000"/>
              <w:bottom w:val="nil"/>
              <w:right w:val="single" w:sz="4" w:space="0" w:color="000000"/>
            </w:tcBorders>
            <w:shd w:val="clear" w:color="auto" w:fill="auto"/>
            <w:vAlign w:val="bottom"/>
          </w:tcPr>
          <w:p w:rsidR="00E01FAE" w:rsidRDefault="00F138B5">
            <w:pPr>
              <w:jc w:val="center"/>
              <w:rPr>
                <w:b/>
                <w:sz w:val="22"/>
                <w:szCs w:val="22"/>
              </w:rPr>
            </w:pPr>
            <w:r>
              <w:rPr>
                <w:b/>
                <w:sz w:val="22"/>
                <w:szCs w:val="22"/>
              </w:rPr>
              <w:t> </w:t>
            </w:r>
          </w:p>
        </w:tc>
      </w:tr>
      <w:tr w:rsidR="00E01FAE">
        <w:trPr>
          <w:trHeight w:val="267"/>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3829"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1. Identificação do Agricultor (a) Familiar</w:t>
            </w:r>
          </w:p>
        </w:tc>
        <w:tc>
          <w:tcPr>
            <w:tcW w:w="2612" w:type="dxa"/>
            <w:gridSpan w:val="4"/>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2. Produto</w:t>
            </w:r>
          </w:p>
        </w:tc>
        <w:tc>
          <w:tcPr>
            <w:tcW w:w="1269"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3.Unidade</w:t>
            </w:r>
          </w:p>
        </w:tc>
        <w:tc>
          <w:tcPr>
            <w:tcW w:w="1797" w:type="dxa"/>
            <w:gridSpan w:val="5"/>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4.Quantidade</w:t>
            </w:r>
          </w:p>
        </w:tc>
        <w:tc>
          <w:tcPr>
            <w:tcW w:w="2220" w:type="dxa"/>
            <w:gridSpan w:val="5"/>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5.Preço de Aquisição* /Unidade</w:t>
            </w:r>
          </w:p>
        </w:tc>
        <w:tc>
          <w:tcPr>
            <w:tcW w:w="2175"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xml:space="preserve">6.Valor Total </w:t>
            </w:r>
          </w:p>
        </w:tc>
      </w:tr>
      <w:tr w:rsidR="00E01FAE">
        <w:trPr>
          <w:trHeight w:val="255"/>
        </w:trPr>
        <w:tc>
          <w:tcPr>
            <w:tcW w:w="363" w:type="dxa"/>
            <w:vMerge w:val="restart"/>
            <w:tcBorders>
              <w:top w:val="nil"/>
              <w:left w:val="single" w:sz="4" w:space="0" w:color="000000"/>
              <w:bottom w:val="single" w:sz="4" w:space="0" w:color="000000"/>
              <w:right w:val="single" w:sz="4" w:space="0" w:color="000000"/>
            </w:tcBorders>
            <w:vAlign w:val="center"/>
          </w:tcPr>
          <w:p w:rsidR="00E01FAE" w:rsidRDefault="00E01FAE">
            <w:pPr>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auto"/>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color w:val="666666"/>
                <w:sz w:val="22"/>
                <w:szCs w:val="22"/>
              </w:rPr>
            </w:pPr>
            <w:r>
              <w:rPr>
                <w:color w:val="666666"/>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E01FAE" w:rsidRDefault="00E01FAE">
            <w:pPr>
              <w:rPr>
                <w:sz w:val="22"/>
                <w:szCs w:val="22"/>
              </w:rPr>
            </w:pPr>
          </w:p>
          <w:p w:rsidR="00E01FAE" w:rsidRDefault="00E01FAE">
            <w:pPr>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single" w:sz="4" w:space="0" w:color="000000"/>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r>
      <w:tr w:rsidR="00E01FAE">
        <w:trPr>
          <w:trHeight w:val="255"/>
        </w:trPr>
        <w:tc>
          <w:tcPr>
            <w:tcW w:w="363" w:type="dxa"/>
            <w:vMerge/>
            <w:tcBorders>
              <w:top w:val="nil"/>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E01FAE" w:rsidRDefault="00E01FAE">
            <w:pPr>
              <w:widowControl w:val="0"/>
              <w:pBdr>
                <w:top w:val="nil"/>
                <w:left w:val="nil"/>
                <w:bottom w:val="nil"/>
                <w:right w:val="nil"/>
                <w:between w:val="nil"/>
              </w:pBdr>
              <w:spacing w:line="276" w:lineRule="auto"/>
              <w:rPr>
                <w:sz w:val="22"/>
                <w:szCs w:val="22"/>
              </w:rPr>
            </w:pPr>
          </w:p>
        </w:tc>
        <w:tc>
          <w:tcPr>
            <w:tcW w:w="2612" w:type="dxa"/>
            <w:gridSpan w:val="4"/>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269"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1797"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220" w:type="dxa"/>
            <w:gridSpan w:val="5"/>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 </w:t>
            </w:r>
          </w:p>
        </w:tc>
        <w:tc>
          <w:tcPr>
            <w:tcW w:w="2175" w:type="dxa"/>
            <w:gridSpan w:val="2"/>
            <w:tcBorders>
              <w:top w:val="nil"/>
              <w:left w:val="nil"/>
              <w:bottom w:val="single" w:sz="4" w:space="0" w:color="000000"/>
              <w:right w:val="single" w:sz="4" w:space="0" w:color="000000"/>
            </w:tcBorders>
            <w:shd w:val="clear" w:color="auto" w:fill="FFFFFF"/>
          </w:tcPr>
          <w:p w:rsidR="00E01FAE" w:rsidRDefault="00F138B5">
            <w:pPr>
              <w:rPr>
                <w:sz w:val="22"/>
                <w:szCs w:val="22"/>
              </w:rPr>
            </w:pPr>
            <w:r>
              <w:rPr>
                <w:sz w:val="22"/>
                <w:szCs w:val="22"/>
              </w:rPr>
              <w:t>Total agricultor </w:t>
            </w:r>
          </w:p>
        </w:tc>
      </w:tr>
      <w:tr w:rsidR="00E01FAE">
        <w:trPr>
          <w:trHeight w:val="255"/>
        </w:trPr>
        <w:tc>
          <w:tcPr>
            <w:tcW w:w="12090" w:type="dxa"/>
            <w:gridSpan w:val="19"/>
            <w:tcBorders>
              <w:top w:val="single" w:sz="4" w:space="0" w:color="000000"/>
              <w:left w:val="single" w:sz="4" w:space="0" w:color="000000"/>
              <w:bottom w:val="single" w:sz="4" w:space="0" w:color="000000"/>
              <w:right w:val="single" w:sz="4" w:space="0" w:color="000000"/>
            </w:tcBorders>
            <w:shd w:val="clear" w:color="auto" w:fill="FFFFFF"/>
            <w:vAlign w:val="bottom"/>
          </w:tcPr>
          <w:p w:rsidR="00E01FAE" w:rsidRDefault="00F138B5">
            <w:pPr>
              <w:jc w:val="right"/>
              <w:rPr>
                <w:b/>
                <w:sz w:val="22"/>
                <w:szCs w:val="22"/>
              </w:rPr>
            </w:pPr>
            <w:r>
              <w:rPr>
                <w:b/>
                <w:sz w:val="22"/>
                <w:szCs w:val="22"/>
              </w:rPr>
              <w:t>Total do projeto</w:t>
            </w:r>
          </w:p>
        </w:tc>
        <w:tc>
          <w:tcPr>
            <w:tcW w:w="2175" w:type="dxa"/>
            <w:gridSpan w:val="2"/>
            <w:tcBorders>
              <w:top w:val="single" w:sz="4" w:space="0" w:color="000000"/>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IV – TOTALIZAÇÃO POR PRODUTO</w:t>
            </w:r>
          </w:p>
        </w:tc>
      </w:tr>
      <w:tr w:rsidR="00E01FAE">
        <w:trPr>
          <w:trHeight w:val="267"/>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1.Produto</w:t>
            </w:r>
          </w:p>
        </w:tc>
        <w:tc>
          <w:tcPr>
            <w:tcW w:w="1719"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2.Unidade</w:t>
            </w:r>
          </w:p>
        </w:tc>
        <w:tc>
          <w:tcPr>
            <w:tcW w:w="2325"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3.Quantidade</w:t>
            </w:r>
          </w:p>
        </w:tc>
        <w:tc>
          <w:tcPr>
            <w:tcW w:w="241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4.Preço/Unidade</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5.Valor Total por Produto</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6.Cronograma de Entrega dos Produtos</w:t>
            </w: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lastRenderedPageBreak/>
              <w:t> </w:t>
            </w:r>
          </w:p>
        </w:tc>
        <w:tc>
          <w:tcPr>
            <w:tcW w:w="2110"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nil"/>
              <w:left w:val="single" w:sz="4" w:space="0" w:color="000000"/>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110" w:type="dxa"/>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1719" w:type="dxa"/>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325" w:type="dxa"/>
            <w:gridSpan w:val="3"/>
            <w:tcBorders>
              <w:top w:val="nil"/>
              <w:left w:val="nil"/>
              <w:bottom w:val="single" w:sz="4" w:space="0" w:color="000000"/>
              <w:right w:val="single" w:sz="4" w:space="0" w:color="000000"/>
            </w:tcBorders>
            <w:shd w:val="clear" w:color="auto" w:fill="FFFFFF"/>
            <w:vAlign w:val="bottom"/>
          </w:tcPr>
          <w:p w:rsidR="00E01FAE" w:rsidRDefault="00F138B5">
            <w:pPr>
              <w:rPr>
                <w:sz w:val="22"/>
                <w:szCs w:val="22"/>
              </w:rPr>
            </w:pPr>
            <w:r>
              <w:rPr>
                <w:sz w:val="22"/>
                <w:szCs w:val="22"/>
              </w:rPr>
              <w:t> </w:t>
            </w:r>
          </w:p>
        </w:tc>
        <w:tc>
          <w:tcPr>
            <w:tcW w:w="2414" w:type="dxa"/>
            <w:gridSpan w:val="5"/>
            <w:tcBorders>
              <w:top w:val="single" w:sz="4" w:space="0" w:color="000000"/>
              <w:left w:val="nil"/>
              <w:bottom w:val="single" w:sz="4" w:space="0" w:color="000000"/>
              <w:right w:val="single" w:sz="4" w:space="0" w:color="000000"/>
            </w:tcBorders>
            <w:shd w:val="clear" w:color="auto" w:fill="FFFFFF"/>
            <w:vAlign w:val="bottom"/>
          </w:tcPr>
          <w:p w:rsidR="00E01FAE" w:rsidRDefault="00E01FAE">
            <w:pPr>
              <w:rPr>
                <w:b/>
                <w:sz w:val="22"/>
                <w:szCs w:val="22"/>
              </w:rPr>
            </w:pPr>
          </w:p>
        </w:tc>
        <w:tc>
          <w:tcPr>
            <w:tcW w:w="2445" w:type="dxa"/>
            <w:gridSpan w:val="6"/>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b/>
                <w:sz w:val="22"/>
                <w:szCs w:val="22"/>
              </w:rPr>
              <w:t>Total do projeto:</w:t>
            </w:r>
            <w:r>
              <w:rPr>
                <w:sz w:val="22"/>
                <w:szCs w:val="22"/>
              </w:rPr>
              <w:t> </w:t>
            </w:r>
          </w:p>
        </w:tc>
        <w:tc>
          <w:tcPr>
            <w:tcW w:w="288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14265" w:type="dxa"/>
            <w:gridSpan w:val="21"/>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rPr>
                <w:sz w:val="22"/>
                <w:szCs w:val="22"/>
              </w:rPr>
            </w:pPr>
            <w:r>
              <w:rPr>
                <w:sz w:val="22"/>
                <w:szCs w:val="22"/>
              </w:rPr>
              <w:t>Declaro estar de acordo com as condições estabelecidas neste projeto e que as informações acima conferem com as condições de fornecimento.</w:t>
            </w:r>
          </w:p>
        </w:tc>
      </w:tr>
      <w:tr w:rsidR="00E01FAE">
        <w:trPr>
          <w:trHeight w:val="379"/>
        </w:trPr>
        <w:tc>
          <w:tcPr>
            <w:tcW w:w="24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Local e Data:</w:t>
            </w:r>
          </w:p>
        </w:tc>
        <w:tc>
          <w:tcPr>
            <w:tcW w:w="6495" w:type="dxa"/>
            <w:gridSpan w:val="10"/>
            <w:vMerge w:val="restart"/>
            <w:tcBorders>
              <w:top w:val="single" w:sz="4" w:space="0" w:color="000000"/>
              <w:left w:val="single" w:sz="4" w:space="0" w:color="000000"/>
              <w:bottom w:val="single" w:sz="4" w:space="0" w:color="000000"/>
              <w:right w:val="single" w:sz="4" w:space="0" w:color="000000"/>
            </w:tcBorders>
            <w:vAlign w:val="center"/>
          </w:tcPr>
          <w:p w:rsidR="00E01FAE" w:rsidRDefault="00E01FAE">
            <w:pPr>
              <w:pBdr>
                <w:top w:val="single" w:sz="4" w:space="1" w:color="000000"/>
                <w:left w:val="single" w:sz="4" w:space="4" w:color="000000"/>
                <w:bottom w:val="single" w:sz="4" w:space="1" w:color="000000"/>
                <w:right w:val="single" w:sz="4" w:space="4" w:color="000000"/>
                <w:between w:val="single" w:sz="4" w:space="1" w:color="000000"/>
              </w:pBdr>
              <w:rPr>
                <w:sz w:val="22"/>
                <w:szCs w:val="22"/>
              </w:rPr>
            </w:pPr>
          </w:p>
          <w:p w:rsidR="00E01FAE" w:rsidRDefault="00F138B5">
            <w:pPr>
              <w:pBdr>
                <w:top w:val="single" w:sz="4" w:space="1" w:color="000000"/>
                <w:left w:val="single" w:sz="4" w:space="4" w:color="000000"/>
                <w:bottom w:val="single" w:sz="4" w:space="1" w:color="000000"/>
                <w:right w:val="single" w:sz="4" w:space="4" w:color="000000"/>
                <w:between w:val="single" w:sz="4" w:space="1" w:color="000000"/>
              </w:pBdr>
              <w:rPr>
                <w:sz w:val="22"/>
                <w:szCs w:val="22"/>
              </w:rPr>
            </w:pPr>
            <w:r>
              <w:rPr>
                <w:sz w:val="22"/>
                <w:szCs w:val="22"/>
              </w:rPr>
              <w:t xml:space="preserve">        Assinatura do Representante do Grupo Informal</w:t>
            </w:r>
          </w:p>
          <w:p w:rsidR="00E01FAE" w:rsidRDefault="00E01FAE">
            <w:pPr>
              <w:rPr>
                <w:sz w:val="22"/>
                <w:szCs w:val="22"/>
              </w:rPr>
            </w:pPr>
          </w:p>
        </w:tc>
        <w:tc>
          <w:tcPr>
            <w:tcW w:w="5297" w:type="dxa"/>
            <w:gridSpan w:val="9"/>
            <w:vMerge w:val="restart"/>
            <w:tcBorders>
              <w:top w:val="single" w:sz="4" w:space="0" w:color="000000"/>
              <w:left w:val="single" w:sz="4" w:space="0" w:color="000000"/>
              <w:bottom w:val="single" w:sz="4" w:space="0" w:color="000000"/>
              <w:right w:val="single" w:sz="4" w:space="0" w:color="000000"/>
            </w:tcBorders>
            <w:vAlign w:val="center"/>
          </w:tcPr>
          <w:p w:rsidR="00E01FAE" w:rsidRDefault="00F138B5">
            <w:pPr>
              <w:pBdr>
                <w:top w:val="single" w:sz="4" w:space="1" w:color="000000"/>
                <w:left w:val="single" w:sz="4" w:space="4" w:color="000000"/>
                <w:bottom w:val="single" w:sz="4" w:space="1" w:color="000000"/>
                <w:right w:val="single" w:sz="4" w:space="4" w:color="000000"/>
                <w:between w:val="single" w:sz="4" w:space="1" w:color="000000"/>
              </w:pBdr>
              <w:ind w:left="170"/>
              <w:rPr>
                <w:sz w:val="22"/>
                <w:szCs w:val="22"/>
              </w:rPr>
            </w:pPr>
            <w:r>
              <w:rPr>
                <w:sz w:val="22"/>
                <w:szCs w:val="22"/>
              </w:rPr>
              <w:t>Fone/E-mail:</w:t>
            </w:r>
          </w:p>
          <w:p w:rsidR="00E01FAE" w:rsidRDefault="00F138B5">
            <w:pPr>
              <w:pBdr>
                <w:top w:val="single" w:sz="4" w:space="1" w:color="000000"/>
                <w:left w:val="single" w:sz="4" w:space="4" w:color="000000"/>
                <w:bottom w:val="single" w:sz="4" w:space="1" w:color="000000"/>
                <w:right w:val="single" w:sz="4" w:space="4" w:color="000000"/>
                <w:between w:val="single" w:sz="4" w:space="1" w:color="000000"/>
              </w:pBdr>
              <w:ind w:left="155"/>
              <w:rPr>
                <w:sz w:val="22"/>
                <w:szCs w:val="22"/>
              </w:rPr>
            </w:pPr>
            <w:r>
              <w:rPr>
                <w:sz w:val="22"/>
                <w:szCs w:val="22"/>
              </w:rPr>
              <w:t>CPF:</w:t>
            </w:r>
          </w:p>
          <w:p w:rsidR="00E01FAE" w:rsidRDefault="00E01FAE">
            <w:pPr>
              <w:rPr>
                <w:sz w:val="22"/>
                <w:szCs w:val="22"/>
              </w:rPr>
            </w:pPr>
          </w:p>
        </w:tc>
      </w:tr>
      <w:tr w:rsidR="00E01FAE">
        <w:trPr>
          <w:trHeight w:val="379"/>
        </w:trPr>
        <w:tc>
          <w:tcPr>
            <w:tcW w:w="24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6495" w:type="dxa"/>
            <w:gridSpan w:val="10"/>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5297" w:type="dxa"/>
            <w:gridSpan w:val="9"/>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55"/>
        </w:trPr>
        <w:tc>
          <w:tcPr>
            <w:tcW w:w="24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Local e Data:</w:t>
            </w: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sz w:val="22"/>
                <w:szCs w:val="22"/>
              </w:rPr>
            </w:pPr>
            <w:r>
              <w:rPr>
                <w:sz w:val="22"/>
                <w:szCs w:val="22"/>
              </w:rPr>
              <w:t>Agricultores (as) Fornecedores (as) do Grupo Informal</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jc w:val="center"/>
              <w:rPr>
                <w:sz w:val="22"/>
                <w:szCs w:val="22"/>
              </w:rPr>
            </w:pPr>
            <w:r>
              <w:rPr>
                <w:sz w:val="22"/>
                <w:szCs w:val="22"/>
              </w:rPr>
              <w:t>Assinatura</w:t>
            </w:r>
          </w:p>
        </w:tc>
      </w:tr>
      <w:tr w:rsidR="00E01FAE">
        <w:trPr>
          <w:trHeight w:val="255"/>
        </w:trPr>
        <w:tc>
          <w:tcPr>
            <w:tcW w:w="24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r w:rsidR="00E01FAE">
        <w:trPr>
          <w:trHeight w:val="255"/>
        </w:trPr>
        <w:tc>
          <w:tcPr>
            <w:tcW w:w="3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7397" w:type="dxa"/>
            <w:gridSpan w:val="1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c>
          <w:tcPr>
            <w:tcW w:w="439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tc>
      </w:tr>
    </w:tbl>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516400" w:rsidRDefault="00516400">
      <w:pPr>
        <w:rPr>
          <w:sz w:val="22"/>
          <w:szCs w:val="22"/>
        </w:rPr>
      </w:pPr>
    </w:p>
    <w:p w:rsidR="00E01FAE" w:rsidRDefault="00F138B5">
      <w:pPr>
        <w:rPr>
          <w:sz w:val="22"/>
          <w:szCs w:val="22"/>
        </w:rPr>
      </w:pPr>
      <w:r>
        <w:rPr>
          <w:sz w:val="22"/>
          <w:szCs w:val="22"/>
        </w:rPr>
        <w:lastRenderedPageBreak/>
        <w:t>*Modelo Proposto para os Fornecedores Individuais</w:t>
      </w:r>
    </w:p>
    <w:p w:rsidR="00E01FAE" w:rsidRDefault="00E01FAE">
      <w:pPr>
        <w:rPr>
          <w:sz w:val="22"/>
          <w:szCs w:val="22"/>
        </w:rPr>
      </w:pPr>
    </w:p>
    <w:tbl>
      <w:tblPr>
        <w:tblStyle w:val="a4"/>
        <w:tblW w:w="14446" w:type="dxa"/>
        <w:tblInd w:w="0" w:type="dxa"/>
        <w:tblLayout w:type="fixed"/>
        <w:tblLook w:val="0000" w:firstRow="0" w:lastRow="0" w:firstColumn="0" w:lastColumn="0" w:noHBand="0" w:noVBand="0"/>
      </w:tblPr>
      <w:tblGrid>
        <w:gridCol w:w="728"/>
        <w:gridCol w:w="2110"/>
        <w:gridCol w:w="1719"/>
        <w:gridCol w:w="1740"/>
        <w:gridCol w:w="585"/>
        <w:gridCol w:w="1305"/>
        <w:gridCol w:w="251"/>
        <w:gridCol w:w="895"/>
        <w:gridCol w:w="429"/>
        <w:gridCol w:w="473"/>
        <w:gridCol w:w="1147"/>
        <w:gridCol w:w="1073"/>
        <w:gridCol w:w="1991"/>
      </w:tblGrid>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b/>
                <w:sz w:val="22"/>
                <w:szCs w:val="22"/>
              </w:rPr>
            </w:pPr>
            <w:r>
              <w:rPr>
                <w:b/>
                <w:sz w:val="22"/>
                <w:szCs w:val="22"/>
              </w:rPr>
              <w:t>PROJETO DE VENDA DE GÊNEROS ALIMENTÍCIOS DA AGRICULTURA FAMILIAR PARA ALIMENTAÇÃO ESCOLAR/PNAE</w:t>
            </w: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jc w:val="center"/>
              <w:rPr>
                <w:sz w:val="22"/>
                <w:szCs w:val="22"/>
              </w:rPr>
            </w:pPr>
            <w:r>
              <w:rPr>
                <w:sz w:val="22"/>
                <w:szCs w:val="22"/>
              </w:rPr>
              <w:t>IDENTIFICAÇÃO DA PROPOSTA DE ATENDIMENTO AO EDITAL/</w:t>
            </w:r>
            <w:r>
              <w:rPr>
                <w:b/>
                <w:sz w:val="22"/>
                <w:szCs w:val="22"/>
              </w:rPr>
              <w:t>CHAMADA PÚBLICA Nº XX/XXXX</w:t>
            </w: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 xml:space="preserve">I- IDENTIFICAÇÃO DO FORNECEDOR </w:t>
            </w: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F138B5">
            <w:pPr>
              <w:ind w:right="-127"/>
              <w:jc w:val="center"/>
              <w:rPr>
                <w:b/>
                <w:sz w:val="22"/>
                <w:szCs w:val="22"/>
              </w:rPr>
            </w:pPr>
            <w:r>
              <w:rPr>
                <w:b/>
                <w:sz w:val="22"/>
                <w:szCs w:val="22"/>
              </w:rPr>
              <w:t>FORNECEDOR (A) INDIVIDUAL</w:t>
            </w:r>
          </w:p>
        </w:tc>
      </w:tr>
      <w:tr w:rsidR="00E01FAE" w:rsidTr="00AF0AFB">
        <w:trPr>
          <w:trHeight w:val="524"/>
        </w:trPr>
        <w:tc>
          <w:tcPr>
            <w:tcW w:w="8439" w:type="dxa"/>
            <w:gridSpan w:val="7"/>
            <w:tcBorders>
              <w:top w:val="single" w:sz="4" w:space="0" w:color="000000"/>
              <w:left w:val="single" w:sz="4" w:space="0" w:color="000000"/>
              <w:bottom w:val="single" w:sz="4" w:space="0" w:color="000000"/>
              <w:right w:val="single" w:sz="4" w:space="0" w:color="auto"/>
            </w:tcBorders>
            <w:shd w:val="clear" w:color="auto" w:fill="auto"/>
          </w:tcPr>
          <w:p w:rsidR="00E01FAE" w:rsidRDefault="00F138B5">
            <w:pPr>
              <w:rPr>
                <w:sz w:val="22"/>
                <w:szCs w:val="22"/>
              </w:rPr>
            </w:pPr>
            <w:r>
              <w:rPr>
                <w:sz w:val="22"/>
                <w:szCs w:val="22"/>
              </w:rPr>
              <w:t>1. Nome do Proponente</w:t>
            </w:r>
          </w:p>
        </w:tc>
        <w:tc>
          <w:tcPr>
            <w:tcW w:w="4017" w:type="dxa"/>
            <w:gridSpan w:val="5"/>
            <w:tcBorders>
              <w:top w:val="single" w:sz="4" w:space="0" w:color="auto"/>
              <w:left w:val="single" w:sz="4" w:space="0" w:color="auto"/>
              <w:bottom w:val="single" w:sz="4" w:space="0" w:color="auto"/>
              <w:right w:val="single" w:sz="4" w:space="0" w:color="auto"/>
            </w:tcBorders>
            <w:shd w:val="clear" w:color="auto" w:fill="auto"/>
          </w:tcPr>
          <w:p w:rsidR="00E01FAE" w:rsidRDefault="00F138B5">
            <w:pPr>
              <w:ind w:right="-2155"/>
              <w:rPr>
                <w:sz w:val="22"/>
                <w:szCs w:val="22"/>
              </w:rPr>
            </w:pPr>
            <w:r>
              <w:rPr>
                <w:sz w:val="22"/>
                <w:szCs w:val="22"/>
              </w:rPr>
              <w:t xml:space="preserve">2. CPF                                                                         </w:t>
            </w:r>
          </w:p>
        </w:tc>
        <w:tc>
          <w:tcPr>
            <w:tcW w:w="1991" w:type="dxa"/>
            <w:tcBorders>
              <w:top w:val="single" w:sz="4" w:space="0" w:color="auto"/>
              <w:left w:val="single" w:sz="4" w:space="0" w:color="auto"/>
              <w:bottom w:val="single" w:sz="4" w:space="0" w:color="auto"/>
              <w:right w:val="single" w:sz="4" w:space="0" w:color="auto"/>
            </w:tcBorders>
            <w:shd w:val="clear" w:color="auto" w:fill="auto"/>
          </w:tcPr>
          <w:p w:rsidR="00E01FAE" w:rsidRDefault="00E01FAE">
            <w:pPr>
              <w:rPr>
                <w:sz w:val="22"/>
                <w:szCs w:val="22"/>
              </w:rPr>
            </w:pPr>
          </w:p>
        </w:tc>
      </w:tr>
      <w:tr w:rsidR="00E01FAE" w:rsidTr="001444FB">
        <w:trPr>
          <w:trHeight w:val="379"/>
        </w:trPr>
        <w:tc>
          <w:tcPr>
            <w:tcW w:w="6883"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rsidR="00E01FAE" w:rsidRDefault="00F138B5">
            <w:pPr>
              <w:rPr>
                <w:sz w:val="22"/>
                <w:szCs w:val="22"/>
              </w:rPr>
            </w:pPr>
            <w:r>
              <w:rPr>
                <w:sz w:val="22"/>
                <w:szCs w:val="22"/>
              </w:rPr>
              <w:t>3. Endereço</w:t>
            </w:r>
          </w:p>
        </w:tc>
        <w:tc>
          <w:tcPr>
            <w:tcW w:w="5573" w:type="dxa"/>
            <w:gridSpan w:val="7"/>
            <w:vMerge w:val="restart"/>
            <w:tcBorders>
              <w:top w:val="single" w:sz="4" w:space="0" w:color="000000"/>
              <w:left w:val="single" w:sz="4" w:space="0" w:color="auto"/>
              <w:bottom w:val="single" w:sz="4" w:space="0" w:color="000000"/>
              <w:right w:val="single" w:sz="4" w:space="0" w:color="000000"/>
            </w:tcBorders>
            <w:shd w:val="clear" w:color="auto" w:fill="auto"/>
          </w:tcPr>
          <w:p w:rsidR="00E01FAE" w:rsidRDefault="00F138B5">
            <w:pPr>
              <w:rPr>
                <w:sz w:val="22"/>
                <w:szCs w:val="22"/>
              </w:rPr>
            </w:pPr>
            <w:r>
              <w:rPr>
                <w:sz w:val="22"/>
                <w:szCs w:val="22"/>
              </w:rPr>
              <w:t>4. Município/UF</w:t>
            </w:r>
          </w:p>
        </w:tc>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5.CEP</w:t>
            </w:r>
          </w:p>
        </w:tc>
      </w:tr>
      <w:tr w:rsidR="00E01FAE" w:rsidTr="001444FB">
        <w:trPr>
          <w:trHeight w:val="379"/>
        </w:trPr>
        <w:tc>
          <w:tcPr>
            <w:tcW w:w="6883" w:type="dxa"/>
            <w:gridSpan w:val="5"/>
            <w:vMerge/>
            <w:tcBorders>
              <w:top w:val="single" w:sz="4" w:space="0" w:color="auto"/>
              <w:left w:val="single" w:sz="4" w:space="0" w:color="auto"/>
              <w:bottom w:val="single" w:sz="4" w:space="0" w:color="auto"/>
              <w:right w:val="single" w:sz="4" w:space="0" w:color="auto"/>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5573" w:type="dxa"/>
            <w:gridSpan w:val="7"/>
            <w:vMerge/>
            <w:tcBorders>
              <w:top w:val="single" w:sz="4" w:space="0" w:color="000000"/>
              <w:left w:val="single" w:sz="4" w:space="0" w:color="auto"/>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rsidTr="001444FB">
        <w:trPr>
          <w:trHeight w:val="379"/>
        </w:trPr>
        <w:tc>
          <w:tcPr>
            <w:tcW w:w="6883" w:type="dxa"/>
            <w:gridSpan w:val="5"/>
            <w:vMerge w:val="restart"/>
            <w:tcBorders>
              <w:top w:val="single" w:sz="4" w:space="0" w:color="auto"/>
              <w:left w:val="single" w:sz="4" w:space="0" w:color="000000"/>
              <w:bottom w:val="single" w:sz="4" w:space="0" w:color="000000"/>
              <w:right w:val="single" w:sz="4" w:space="0" w:color="000000"/>
            </w:tcBorders>
            <w:shd w:val="clear" w:color="auto" w:fill="auto"/>
          </w:tcPr>
          <w:p w:rsidR="00E01FAE" w:rsidRDefault="00F138B5" w:rsidP="001444FB">
            <w:pPr>
              <w:rPr>
                <w:sz w:val="22"/>
                <w:szCs w:val="22"/>
              </w:rPr>
            </w:pPr>
            <w:r>
              <w:rPr>
                <w:sz w:val="22"/>
                <w:szCs w:val="22"/>
              </w:rPr>
              <w:t xml:space="preserve">6. Nº da </w:t>
            </w:r>
            <w:r w:rsidR="001444FB">
              <w:rPr>
                <w:sz w:val="22"/>
                <w:szCs w:val="22"/>
              </w:rPr>
              <w:t>CAF</w:t>
            </w:r>
            <w:r>
              <w:rPr>
                <w:sz w:val="22"/>
                <w:szCs w:val="22"/>
              </w:rPr>
              <w:t xml:space="preserve"> Física</w:t>
            </w:r>
          </w:p>
        </w:tc>
        <w:tc>
          <w:tcPr>
            <w:tcW w:w="33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7. DDD/Fone</w:t>
            </w:r>
          </w:p>
        </w:tc>
        <w:tc>
          <w:tcPr>
            <w:tcW w:w="42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8.E-mail (quando houver)</w:t>
            </w:r>
          </w:p>
        </w:tc>
      </w:tr>
      <w:tr w:rsidR="00E01FAE">
        <w:trPr>
          <w:trHeight w:val="379"/>
        </w:trPr>
        <w:tc>
          <w:tcPr>
            <w:tcW w:w="688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33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2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45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9.Banco</w:t>
            </w:r>
          </w:p>
        </w:tc>
        <w:tc>
          <w:tcPr>
            <w:tcW w:w="5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10.Nº da Agência</w:t>
            </w:r>
          </w:p>
        </w:tc>
        <w:tc>
          <w:tcPr>
            <w:tcW w:w="42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11.Nº da Conta Corrente</w:t>
            </w:r>
          </w:p>
        </w:tc>
      </w:tr>
      <w:tr w:rsidR="00E01FAE">
        <w:trPr>
          <w:trHeight w:val="379"/>
        </w:trPr>
        <w:tc>
          <w:tcPr>
            <w:tcW w:w="455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5678"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2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455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5678"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2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C0C0C0"/>
          </w:tcPr>
          <w:p w:rsidR="00E01FAE" w:rsidRDefault="00F138B5">
            <w:pPr>
              <w:jc w:val="center"/>
              <w:rPr>
                <w:b/>
                <w:sz w:val="22"/>
                <w:szCs w:val="22"/>
              </w:rPr>
            </w:pPr>
            <w:r>
              <w:rPr>
                <w:b/>
                <w:sz w:val="22"/>
                <w:szCs w:val="22"/>
              </w:rPr>
              <w:t>III- Relação dos Produtos</w:t>
            </w:r>
          </w:p>
        </w:tc>
      </w:tr>
      <w:tr w:rsidR="00E01FAE">
        <w:trPr>
          <w:trHeight w:val="210"/>
        </w:trPr>
        <w:tc>
          <w:tcPr>
            <w:tcW w:w="729" w:type="dxa"/>
            <w:vMerge w:val="restart"/>
            <w:tcBorders>
              <w:top w:val="nil"/>
              <w:left w:val="single" w:sz="4" w:space="0" w:color="000000"/>
              <w:right w:val="single" w:sz="4" w:space="0" w:color="000000"/>
            </w:tcBorders>
            <w:shd w:val="clear" w:color="auto" w:fill="auto"/>
          </w:tcPr>
          <w:p w:rsidR="00E01FAE" w:rsidRDefault="00F138B5">
            <w:pPr>
              <w:rPr>
                <w:sz w:val="22"/>
                <w:szCs w:val="22"/>
              </w:rPr>
            </w:pPr>
            <w:r>
              <w:rPr>
                <w:sz w:val="22"/>
                <w:szCs w:val="22"/>
              </w:rPr>
              <w:t> </w:t>
            </w:r>
          </w:p>
        </w:tc>
        <w:tc>
          <w:tcPr>
            <w:tcW w:w="3829" w:type="dxa"/>
            <w:gridSpan w:val="2"/>
            <w:vMerge w:val="restart"/>
            <w:tcBorders>
              <w:top w:val="nil"/>
              <w:left w:val="nil"/>
              <w:right w:val="single" w:sz="4" w:space="0" w:color="000000"/>
            </w:tcBorders>
            <w:shd w:val="clear" w:color="auto" w:fill="auto"/>
            <w:vAlign w:val="center"/>
          </w:tcPr>
          <w:p w:rsidR="00E01FAE" w:rsidRDefault="00F138B5">
            <w:pPr>
              <w:rPr>
                <w:sz w:val="22"/>
                <w:szCs w:val="22"/>
              </w:rPr>
            </w:pPr>
            <w:r>
              <w:rPr>
                <w:sz w:val="22"/>
                <w:szCs w:val="22"/>
              </w:rPr>
              <w:t>Produto</w:t>
            </w:r>
          </w:p>
        </w:tc>
        <w:tc>
          <w:tcPr>
            <w:tcW w:w="1740" w:type="dxa"/>
            <w:vMerge w:val="restart"/>
            <w:tcBorders>
              <w:top w:val="single" w:sz="4" w:space="0" w:color="000000"/>
              <w:left w:val="nil"/>
              <w:right w:val="single" w:sz="4" w:space="0" w:color="000000"/>
            </w:tcBorders>
            <w:shd w:val="clear" w:color="auto" w:fill="auto"/>
            <w:vAlign w:val="center"/>
          </w:tcPr>
          <w:p w:rsidR="00E01FAE" w:rsidRDefault="00F138B5">
            <w:pPr>
              <w:rPr>
                <w:sz w:val="22"/>
                <w:szCs w:val="22"/>
              </w:rPr>
            </w:pPr>
            <w:r>
              <w:rPr>
                <w:sz w:val="22"/>
                <w:szCs w:val="22"/>
              </w:rPr>
              <w:t>Unidade</w:t>
            </w:r>
          </w:p>
          <w:p w:rsidR="00E01FAE" w:rsidRDefault="00E01FAE">
            <w:pPr>
              <w:jc w:val="center"/>
              <w:rPr>
                <w:sz w:val="22"/>
                <w:szCs w:val="22"/>
              </w:rPr>
            </w:pPr>
          </w:p>
        </w:tc>
        <w:tc>
          <w:tcPr>
            <w:tcW w:w="1890" w:type="dxa"/>
            <w:gridSpan w:val="2"/>
            <w:vMerge w:val="restart"/>
            <w:tcBorders>
              <w:top w:val="single" w:sz="4" w:space="0" w:color="000000"/>
              <w:left w:val="nil"/>
              <w:right w:val="single" w:sz="4" w:space="0" w:color="000000"/>
            </w:tcBorders>
            <w:shd w:val="clear" w:color="auto" w:fill="auto"/>
            <w:vAlign w:val="center"/>
          </w:tcPr>
          <w:p w:rsidR="00E01FAE" w:rsidRDefault="00F138B5">
            <w:pPr>
              <w:ind w:left="335"/>
              <w:rPr>
                <w:sz w:val="22"/>
                <w:szCs w:val="22"/>
              </w:rPr>
            </w:pPr>
            <w:r>
              <w:rPr>
                <w:sz w:val="22"/>
                <w:szCs w:val="22"/>
              </w:rPr>
              <w:t>Quantidade</w:t>
            </w:r>
          </w:p>
          <w:p w:rsidR="00E01FAE" w:rsidRDefault="00E01FAE">
            <w:pPr>
              <w:jc w:val="center"/>
              <w:rPr>
                <w:sz w:val="22"/>
                <w:szCs w:val="22"/>
              </w:rPr>
            </w:pP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01FAE" w:rsidRDefault="00F138B5">
            <w:pPr>
              <w:rPr>
                <w:sz w:val="22"/>
                <w:szCs w:val="22"/>
              </w:rPr>
            </w:pPr>
            <w:r>
              <w:rPr>
                <w:sz w:val="22"/>
                <w:szCs w:val="22"/>
              </w:rPr>
              <w:t>Preço de Aquisição*</w:t>
            </w:r>
          </w:p>
        </w:tc>
        <w:tc>
          <w:tcPr>
            <w:tcW w:w="3064" w:type="dxa"/>
            <w:gridSpan w:val="2"/>
            <w:vMerge w:val="restart"/>
            <w:tcBorders>
              <w:top w:val="single" w:sz="4" w:space="0" w:color="000000"/>
              <w:left w:val="single" w:sz="4" w:space="0" w:color="000000"/>
              <w:right w:val="single" w:sz="4" w:space="0" w:color="000000"/>
            </w:tcBorders>
            <w:shd w:val="clear" w:color="auto" w:fill="auto"/>
            <w:vAlign w:val="center"/>
          </w:tcPr>
          <w:p w:rsidR="00E01FAE" w:rsidRDefault="00F138B5">
            <w:pPr>
              <w:rPr>
                <w:sz w:val="22"/>
                <w:szCs w:val="22"/>
              </w:rPr>
            </w:pPr>
            <w:r>
              <w:rPr>
                <w:sz w:val="22"/>
                <w:szCs w:val="22"/>
              </w:rPr>
              <w:t>Cronograma de Entrega dos produtos</w:t>
            </w:r>
          </w:p>
        </w:tc>
      </w:tr>
      <w:tr w:rsidR="00E01FAE">
        <w:trPr>
          <w:trHeight w:val="240"/>
        </w:trPr>
        <w:tc>
          <w:tcPr>
            <w:tcW w:w="729" w:type="dxa"/>
            <w:vMerge/>
            <w:tcBorders>
              <w:top w:val="nil"/>
              <w:left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3829" w:type="dxa"/>
            <w:gridSpan w:val="2"/>
            <w:vMerge/>
            <w:tcBorders>
              <w:top w:val="nil"/>
              <w:left w:val="nil"/>
              <w:right w:val="single" w:sz="4" w:space="0" w:color="000000"/>
            </w:tcBorders>
            <w:shd w:val="clear" w:color="auto" w:fill="auto"/>
            <w:vAlign w:val="center"/>
          </w:tcPr>
          <w:p w:rsidR="00E01FAE" w:rsidRDefault="00E01FAE">
            <w:pPr>
              <w:widowControl w:val="0"/>
              <w:pBdr>
                <w:top w:val="nil"/>
                <w:left w:val="nil"/>
                <w:bottom w:val="nil"/>
                <w:right w:val="nil"/>
                <w:between w:val="nil"/>
              </w:pBdr>
              <w:spacing w:line="276" w:lineRule="auto"/>
              <w:rPr>
                <w:sz w:val="22"/>
                <w:szCs w:val="22"/>
              </w:rPr>
            </w:pPr>
          </w:p>
        </w:tc>
        <w:tc>
          <w:tcPr>
            <w:tcW w:w="1740" w:type="dxa"/>
            <w:vMerge/>
            <w:tcBorders>
              <w:top w:val="single" w:sz="4" w:space="0" w:color="000000"/>
              <w:left w:val="nil"/>
              <w:right w:val="single" w:sz="4" w:space="0" w:color="000000"/>
            </w:tcBorders>
            <w:shd w:val="clear" w:color="auto" w:fill="auto"/>
            <w:vAlign w:val="center"/>
          </w:tcPr>
          <w:p w:rsidR="00E01FAE" w:rsidRDefault="00E01FAE">
            <w:pPr>
              <w:widowControl w:val="0"/>
              <w:pBdr>
                <w:top w:val="nil"/>
                <w:left w:val="nil"/>
                <w:bottom w:val="nil"/>
                <w:right w:val="nil"/>
                <w:between w:val="nil"/>
              </w:pBdr>
              <w:spacing w:line="276" w:lineRule="auto"/>
              <w:rPr>
                <w:sz w:val="22"/>
                <w:szCs w:val="22"/>
              </w:rPr>
            </w:pPr>
          </w:p>
        </w:tc>
        <w:tc>
          <w:tcPr>
            <w:tcW w:w="1890" w:type="dxa"/>
            <w:gridSpan w:val="2"/>
            <w:vMerge/>
            <w:tcBorders>
              <w:top w:val="single" w:sz="4" w:space="0" w:color="000000"/>
              <w:left w:val="nil"/>
              <w:right w:val="single" w:sz="4" w:space="0" w:color="000000"/>
            </w:tcBorders>
            <w:shd w:val="clear" w:color="auto" w:fill="auto"/>
            <w:vAlign w:val="center"/>
          </w:tcPr>
          <w:p w:rsidR="00E01FAE" w:rsidRDefault="00E01FAE">
            <w:pPr>
              <w:widowControl w:val="0"/>
              <w:pBdr>
                <w:top w:val="nil"/>
                <w:left w:val="nil"/>
                <w:bottom w:val="nil"/>
                <w:right w:val="nil"/>
                <w:between w:val="nil"/>
              </w:pBdr>
              <w:spacing w:line="276" w:lineRule="auto"/>
              <w:rPr>
                <w:sz w:val="22"/>
                <w:szCs w:val="22"/>
              </w:rPr>
            </w:pPr>
          </w:p>
        </w:tc>
        <w:tc>
          <w:tcPr>
            <w:tcW w:w="15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01FAE" w:rsidRDefault="00F138B5">
            <w:pPr>
              <w:jc w:val="center"/>
              <w:rPr>
                <w:sz w:val="22"/>
                <w:szCs w:val="22"/>
              </w:rPr>
            </w:pPr>
            <w:r>
              <w:rPr>
                <w:sz w:val="22"/>
                <w:szCs w:val="22"/>
              </w:rPr>
              <w:t>Unitário</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1FAE" w:rsidRDefault="00F138B5">
            <w:pPr>
              <w:rPr>
                <w:sz w:val="22"/>
                <w:szCs w:val="22"/>
              </w:rPr>
            </w:pPr>
            <w:r>
              <w:rPr>
                <w:sz w:val="22"/>
                <w:szCs w:val="22"/>
              </w:rPr>
              <w:t>Total</w:t>
            </w:r>
          </w:p>
        </w:tc>
        <w:tc>
          <w:tcPr>
            <w:tcW w:w="3064" w:type="dxa"/>
            <w:gridSpan w:val="2"/>
            <w:vMerge/>
            <w:tcBorders>
              <w:top w:val="single" w:sz="4" w:space="0" w:color="000000"/>
              <w:left w:val="single" w:sz="4" w:space="0" w:color="000000"/>
              <w:right w:val="single" w:sz="4" w:space="0" w:color="000000"/>
            </w:tcBorders>
            <w:shd w:val="clear" w:color="auto" w:fill="auto"/>
            <w:vAlign w:val="center"/>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55"/>
        </w:trPr>
        <w:tc>
          <w:tcPr>
            <w:tcW w:w="729"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3</w:t>
            </w:r>
          </w:p>
        </w:tc>
        <w:tc>
          <w:tcPr>
            <w:tcW w:w="3829" w:type="dxa"/>
            <w:gridSpan w:val="2"/>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40" w:type="dxa"/>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890" w:type="dxa"/>
            <w:gridSpan w:val="2"/>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tc>
        <w:tc>
          <w:tcPr>
            <w:tcW w:w="157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r>
      <w:tr w:rsidR="00E01FAE">
        <w:trPr>
          <w:trHeight w:val="255"/>
        </w:trPr>
        <w:tc>
          <w:tcPr>
            <w:tcW w:w="729"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4</w:t>
            </w:r>
          </w:p>
        </w:tc>
        <w:tc>
          <w:tcPr>
            <w:tcW w:w="3829" w:type="dxa"/>
            <w:gridSpan w:val="2"/>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40" w:type="dxa"/>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890" w:type="dxa"/>
            <w:gridSpan w:val="2"/>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57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r>
      <w:tr w:rsidR="00E01FAE">
        <w:trPr>
          <w:trHeight w:val="255"/>
        </w:trPr>
        <w:tc>
          <w:tcPr>
            <w:tcW w:w="729" w:type="dxa"/>
            <w:tcBorders>
              <w:top w:val="nil"/>
              <w:left w:val="single" w:sz="4" w:space="0" w:color="000000"/>
              <w:bottom w:val="single" w:sz="4" w:space="0" w:color="000000"/>
              <w:right w:val="single" w:sz="4" w:space="0" w:color="000000"/>
            </w:tcBorders>
            <w:shd w:val="clear" w:color="auto" w:fill="auto"/>
            <w:vAlign w:val="bottom"/>
          </w:tcPr>
          <w:p w:rsidR="00E01FAE" w:rsidRDefault="00F138B5">
            <w:pPr>
              <w:jc w:val="right"/>
              <w:rPr>
                <w:sz w:val="22"/>
                <w:szCs w:val="22"/>
              </w:rPr>
            </w:pPr>
            <w:r>
              <w:rPr>
                <w:sz w:val="22"/>
                <w:szCs w:val="22"/>
              </w:rPr>
              <w:t>5</w:t>
            </w:r>
          </w:p>
        </w:tc>
        <w:tc>
          <w:tcPr>
            <w:tcW w:w="3829" w:type="dxa"/>
            <w:gridSpan w:val="2"/>
            <w:tcBorders>
              <w:top w:val="nil"/>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740" w:type="dxa"/>
            <w:tcBorders>
              <w:top w:val="single" w:sz="4" w:space="0" w:color="000000"/>
              <w:left w:val="nil"/>
              <w:bottom w:val="single" w:sz="4" w:space="0" w:color="000000"/>
              <w:right w:val="single" w:sz="4" w:space="0" w:color="000000"/>
            </w:tcBorders>
            <w:shd w:val="clear" w:color="auto" w:fill="auto"/>
            <w:vAlign w:val="bottom"/>
          </w:tcPr>
          <w:p w:rsidR="00E01FAE" w:rsidRDefault="00F138B5">
            <w:pPr>
              <w:rPr>
                <w:sz w:val="22"/>
                <w:szCs w:val="22"/>
              </w:rPr>
            </w:pPr>
            <w:r>
              <w:rPr>
                <w:sz w:val="22"/>
                <w:szCs w:val="22"/>
              </w:rPr>
              <w:t> </w:t>
            </w:r>
          </w:p>
          <w:p w:rsidR="00E01FAE" w:rsidRDefault="00F138B5">
            <w:pPr>
              <w:rPr>
                <w:sz w:val="22"/>
                <w:szCs w:val="22"/>
              </w:rPr>
            </w:pPr>
            <w:r>
              <w:rPr>
                <w:sz w:val="22"/>
                <w:szCs w:val="22"/>
              </w:rPr>
              <w:t> </w:t>
            </w:r>
          </w:p>
          <w:p w:rsidR="00E01FAE" w:rsidRDefault="00F138B5">
            <w:pPr>
              <w:rPr>
                <w:sz w:val="22"/>
                <w:szCs w:val="22"/>
              </w:rPr>
            </w:pPr>
            <w:r>
              <w:rPr>
                <w:sz w:val="22"/>
                <w:szCs w:val="22"/>
              </w:rPr>
              <w:t> </w:t>
            </w:r>
          </w:p>
        </w:tc>
        <w:tc>
          <w:tcPr>
            <w:tcW w:w="1890" w:type="dxa"/>
            <w:gridSpan w:val="2"/>
            <w:tcBorders>
              <w:top w:val="single" w:sz="4" w:space="0" w:color="000000"/>
              <w:left w:val="nil"/>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57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c>
          <w:tcPr>
            <w:tcW w:w="306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E01FAE" w:rsidRDefault="00E01FAE">
            <w:pPr>
              <w:rPr>
                <w:sz w:val="22"/>
                <w:szCs w:val="22"/>
              </w:rPr>
            </w:pPr>
          </w:p>
          <w:p w:rsidR="00E01FAE" w:rsidRDefault="00E01FAE">
            <w:pPr>
              <w:rPr>
                <w:sz w:val="22"/>
                <w:szCs w:val="22"/>
              </w:rPr>
            </w:pPr>
          </w:p>
          <w:p w:rsidR="00E01FAE" w:rsidRDefault="00E01FAE">
            <w:pPr>
              <w:rPr>
                <w:sz w:val="22"/>
                <w:szCs w:val="22"/>
              </w:rPr>
            </w:pP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jc w:val="center"/>
              <w:rPr>
                <w:b/>
                <w:sz w:val="22"/>
                <w:szCs w:val="22"/>
              </w:rPr>
            </w:pPr>
            <w:r>
              <w:rPr>
                <w:b/>
                <w:sz w:val="22"/>
                <w:szCs w:val="22"/>
              </w:rPr>
              <w:t>III – IDENTIFICAÇÃO DA ENTIDADE EXECUTORA DO PNAE/FNDE/MEC</w:t>
            </w:r>
          </w:p>
        </w:tc>
      </w:tr>
      <w:tr w:rsidR="00E01FAE">
        <w:trPr>
          <w:trHeight w:val="379"/>
        </w:trPr>
        <w:tc>
          <w:tcPr>
            <w:tcW w:w="688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Nome</w:t>
            </w:r>
          </w:p>
        </w:tc>
        <w:tc>
          <w:tcPr>
            <w:tcW w:w="557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CNPJ</w:t>
            </w:r>
          </w:p>
        </w:tc>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Município</w:t>
            </w:r>
          </w:p>
        </w:tc>
      </w:tr>
      <w:tr w:rsidR="00E01FAE">
        <w:trPr>
          <w:trHeight w:val="379"/>
        </w:trPr>
        <w:tc>
          <w:tcPr>
            <w:tcW w:w="688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5573"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12456"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lastRenderedPageBreak/>
              <w:t>Endereço</w:t>
            </w:r>
          </w:p>
        </w:tc>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Fone</w:t>
            </w:r>
          </w:p>
        </w:tc>
      </w:tr>
      <w:tr w:rsidR="00E01FAE">
        <w:trPr>
          <w:trHeight w:val="379"/>
        </w:trPr>
        <w:tc>
          <w:tcPr>
            <w:tcW w:w="12456" w:type="dxa"/>
            <w:gridSpan w:val="1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1991" w:type="dxa"/>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379"/>
        </w:trPr>
        <w:tc>
          <w:tcPr>
            <w:tcW w:w="1023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Nome do Representante Legal e e-mail</w:t>
            </w:r>
          </w:p>
        </w:tc>
        <w:tc>
          <w:tcPr>
            <w:tcW w:w="42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CPF</w:t>
            </w:r>
          </w:p>
        </w:tc>
      </w:tr>
      <w:tr w:rsidR="00E01FAE">
        <w:trPr>
          <w:trHeight w:val="379"/>
        </w:trPr>
        <w:tc>
          <w:tcPr>
            <w:tcW w:w="10236"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42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rPr>
                <w:sz w:val="22"/>
                <w:szCs w:val="22"/>
              </w:rPr>
            </w:pPr>
          </w:p>
        </w:tc>
      </w:tr>
      <w:tr w:rsidR="00E01FAE">
        <w:trPr>
          <w:trHeight w:val="255"/>
        </w:trPr>
        <w:tc>
          <w:tcPr>
            <w:tcW w:w="14447" w:type="dxa"/>
            <w:gridSpan w:val="13"/>
            <w:tcBorders>
              <w:top w:val="single" w:sz="4" w:space="0" w:color="000000"/>
              <w:left w:val="single" w:sz="4" w:space="0" w:color="000000"/>
              <w:bottom w:val="single" w:sz="4" w:space="0" w:color="000000"/>
              <w:right w:val="single" w:sz="4" w:space="0" w:color="000000"/>
            </w:tcBorders>
            <w:shd w:val="clear" w:color="auto" w:fill="C0C0C0"/>
            <w:vAlign w:val="bottom"/>
          </w:tcPr>
          <w:p w:rsidR="00E01FAE" w:rsidRDefault="00F138B5">
            <w:pPr>
              <w:rPr>
                <w:sz w:val="22"/>
                <w:szCs w:val="22"/>
              </w:rPr>
            </w:pPr>
            <w:r>
              <w:rPr>
                <w:sz w:val="22"/>
                <w:szCs w:val="22"/>
              </w:rPr>
              <w:t>Declaro estar de acordo com as condições estabelecidas neste projeto e que as informações acima conferem com as condições de fornecimento.</w:t>
            </w:r>
          </w:p>
        </w:tc>
      </w:tr>
      <w:tr w:rsidR="00E01FAE">
        <w:trPr>
          <w:trHeight w:val="379"/>
        </w:trPr>
        <w:tc>
          <w:tcPr>
            <w:tcW w:w="28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1FAE" w:rsidRDefault="00F138B5">
            <w:pPr>
              <w:rPr>
                <w:sz w:val="22"/>
                <w:szCs w:val="22"/>
              </w:rPr>
            </w:pPr>
            <w:r>
              <w:rPr>
                <w:sz w:val="22"/>
                <w:szCs w:val="22"/>
              </w:rPr>
              <w:t>Local e Data:</w:t>
            </w:r>
          </w:p>
        </w:tc>
        <w:tc>
          <w:tcPr>
            <w:tcW w:w="6495" w:type="dxa"/>
            <w:gridSpan w:val="6"/>
            <w:vMerge w:val="restart"/>
            <w:tcBorders>
              <w:top w:val="single" w:sz="4" w:space="0" w:color="000000"/>
              <w:left w:val="single" w:sz="4" w:space="0" w:color="000000"/>
              <w:bottom w:val="single" w:sz="4" w:space="0" w:color="000000"/>
              <w:right w:val="single" w:sz="4" w:space="0" w:color="000000"/>
            </w:tcBorders>
            <w:vAlign w:val="center"/>
          </w:tcPr>
          <w:p w:rsidR="00E01FAE" w:rsidRDefault="00F138B5">
            <w:pPr>
              <w:pBdr>
                <w:top w:val="single" w:sz="4" w:space="1" w:color="000000"/>
                <w:left w:val="single" w:sz="4" w:space="4" w:color="000000"/>
                <w:bottom w:val="single" w:sz="4" w:space="1" w:color="000000"/>
                <w:right w:val="single" w:sz="4" w:space="4" w:color="000000"/>
                <w:between w:val="single" w:sz="4" w:space="1" w:color="000000"/>
              </w:pBdr>
              <w:rPr>
                <w:sz w:val="22"/>
                <w:szCs w:val="22"/>
              </w:rPr>
            </w:pPr>
            <w:r>
              <w:rPr>
                <w:sz w:val="22"/>
                <w:szCs w:val="22"/>
              </w:rPr>
              <w:t>Assinatura do Fornecedor Individual</w:t>
            </w:r>
          </w:p>
          <w:p w:rsidR="00E01FAE" w:rsidRDefault="00E01FAE">
            <w:pPr>
              <w:pBdr>
                <w:top w:val="single" w:sz="4" w:space="1" w:color="000000"/>
                <w:left w:val="single" w:sz="4" w:space="4" w:color="000000"/>
                <w:bottom w:val="single" w:sz="4" w:space="1" w:color="000000"/>
                <w:right w:val="single" w:sz="4" w:space="4" w:color="000000"/>
                <w:between w:val="single" w:sz="4" w:space="1" w:color="000000"/>
              </w:pBdr>
              <w:rPr>
                <w:sz w:val="22"/>
                <w:szCs w:val="22"/>
              </w:rPr>
            </w:pPr>
          </w:p>
        </w:tc>
        <w:tc>
          <w:tcPr>
            <w:tcW w:w="5113" w:type="dxa"/>
            <w:gridSpan w:val="5"/>
            <w:vMerge w:val="restart"/>
            <w:tcBorders>
              <w:top w:val="single" w:sz="4" w:space="0" w:color="000000"/>
              <w:left w:val="single" w:sz="4" w:space="0" w:color="000000"/>
              <w:bottom w:val="single" w:sz="4" w:space="0" w:color="000000"/>
              <w:right w:val="single" w:sz="4" w:space="0" w:color="000000"/>
            </w:tcBorders>
            <w:vAlign w:val="center"/>
          </w:tcPr>
          <w:p w:rsidR="00E01FAE" w:rsidRDefault="00F138B5">
            <w:pPr>
              <w:pBdr>
                <w:top w:val="single" w:sz="4" w:space="1" w:color="000000"/>
                <w:left w:val="single" w:sz="4" w:space="4" w:color="000000"/>
                <w:bottom w:val="single" w:sz="4" w:space="1" w:color="000000"/>
                <w:right w:val="single" w:sz="4" w:space="4" w:color="000000"/>
                <w:between w:val="single" w:sz="4" w:space="1" w:color="000000"/>
              </w:pBdr>
              <w:ind w:left="155"/>
              <w:rPr>
                <w:sz w:val="22"/>
                <w:szCs w:val="22"/>
              </w:rPr>
            </w:pPr>
            <w:r>
              <w:rPr>
                <w:sz w:val="22"/>
                <w:szCs w:val="22"/>
              </w:rPr>
              <w:t>CPF:</w:t>
            </w:r>
          </w:p>
          <w:p w:rsidR="00E01FAE" w:rsidRDefault="00F138B5">
            <w:pPr>
              <w:rPr>
                <w:sz w:val="22"/>
                <w:szCs w:val="22"/>
              </w:rPr>
            </w:pPr>
            <w:r>
              <w:rPr>
                <w:sz w:val="22"/>
                <w:szCs w:val="22"/>
              </w:rPr>
              <w:t>Fone/E-mail:</w:t>
            </w:r>
          </w:p>
        </w:tc>
      </w:tr>
      <w:tr w:rsidR="00E01FAE">
        <w:trPr>
          <w:trHeight w:val="379"/>
        </w:trPr>
        <w:tc>
          <w:tcPr>
            <w:tcW w:w="283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01FAE" w:rsidRDefault="00E01FAE">
            <w:pPr>
              <w:widowControl w:val="0"/>
              <w:pBdr>
                <w:top w:val="nil"/>
                <w:left w:val="nil"/>
                <w:bottom w:val="nil"/>
                <w:right w:val="nil"/>
                <w:between w:val="nil"/>
              </w:pBdr>
              <w:spacing w:line="276" w:lineRule="auto"/>
              <w:rPr>
                <w:sz w:val="22"/>
                <w:szCs w:val="22"/>
              </w:rPr>
            </w:pPr>
          </w:p>
        </w:tc>
        <w:tc>
          <w:tcPr>
            <w:tcW w:w="6495" w:type="dxa"/>
            <w:gridSpan w:val="6"/>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c>
          <w:tcPr>
            <w:tcW w:w="5113" w:type="dxa"/>
            <w:gridSpan w:val="5"/>
            <w:vMerge/>
            <w:tcBorders>
              <w:top w:val="single" w:sz="4" w:space="0" w:color="000000"/>
              <w:left w:val="single" w:sz="4" w:space="0" w:color="000000"/>
              <w:bottom w:val="single" w:sz="4" w:space="0" w:color="000000"/>
              <w:right w:val="single" w:sz="4" w:space="0" w:color="000000"/>
            </w:tcBorders>
            <w:vAlign w:val="center"/>
          </w:tcPr>
          <w:p w:rsidR="00E01FAE" w:rsidRDefault="00E01FAE">
            <w:pPr>
              <w:widowControl w:val="0"/>
              <w:pBdr>
                <w:top w:val="nil"/>
                <w:left w:val="nil"/>
                <w:bottom w:val="nil"/>
                <w:right w:val="nil"/>
                <w:between w:val="nil"/>
              </w:pBdr>
              <w:spacing w:line="276" w:lineRule="auto"/>
              <w:rPr>
                <w:sz w:val="22"/>
                <w:szCs w:val="22"/>
              </w:rPr>
            </w:pPr>
          </w:p>
        </w:tc>
      </w:tr>
    </w:tbl>
    <w:p w:rsidR="00E01FAE" w:rsidRDefault="00E01FAE">
      <w:pPr>
        <w:rPr>
          <w:sz w:val="22"/>
          <w:szCs w:val="22"/>
        </w:rPr>
      </w:pPr>
    </w:p>
    <w:p w:rsidR="00E01FAE" w:rsidRDefault="00E01FAE">
      <w:pPr>
        <w:spacing w:line="480" w:lineRule="auto"/>
        <w:jc w:val="center"/>
        <w:rPr>
          <w:b/>
          <w:sz w:val="22"/>
          <w:szCs w:val="22"/>
          <w:highlight w:val="yellow"/>
        </w:rPr>
        <w:sectPr w:rsidR="00E01FAE">
          <w:headerReference w:type="default" r:id="rId10"/>
          <w:pgSz w:w="16838" w:h="11906" w:orient="landscape"/>
          <w:pgMar w:top="1134" w:right="1418" w:bottom="1701" w:left="1418" w:header="851" w:footer="709" w:gutter="0"/>
          <w:cols w:space="720"/>
        </w:sectPr>
      </w:pPr>
    </w:p>
    <w:p w:rsidR="00E01FAE" w:rsidRDefault="00E01FAE">
      <w:pPr>
        <w:spacing w:line="480" w:lineRule="auto"/>
        <w:jc w:val="center"/>
        <w:rPr>
          <w:b/>
          <w:sz w:val="22"/>
          <w:szCs w:val="22"/>
          <w:highlight w:val="yellow"/>
        </w:rPr>
      </w:pPr>
    </w:p>
    <w:p w:rsidR="00E01FAE" w:rsidRDefault="00F138B5">
      <w:pPr>
        <w:jc w:val="center"/>
        <w:rPr>
          <w:b/>
          <w:sz w:val="22"/>
          <w:szCs w:val="22"/>
        </w:rPr>
      </w:pPr>
      <w:r>
        <w:rPr>
          <w:b/>
          <w:sz w:val="22"/>
          <w:szCs w:val="22"/>
        </w:rPr>
        <w:t>ANEXO VI</w:t>
      </w:r>
    </w:p>
    <w:p w:rsidR="00E01FAE" w:rsidRDefault="00E01FAE">
      <w:pPr>
        <w:jc w:val="center"/>
        <w:rPr>
          <w:sz w:val="22"/>
          <w:szCs w:val="22"/>
        </w:rPr>
      </w:pPr>
    </w:p>
    <w:p w:rsidR="00E01FAE" w:rsidRDefault="00F138B5">
      <w:pPr>
        <w:jc w:val="center"/>
        <w:rPr>
          <w:sz w:val="22"/>
          <w:szCs w:val="22"/>
        </w:rPr>
      </w:pPr>
      <w:r>
        <w:rPr>
          <w:sz w:val="22"/>
          <w:szCs w:val="22"/>
        </w:rPr>
        <w:t>MODELO DE DECLARAÇÃO DO AGRICULTOR FAMILIAR</w:t>
      </w:r>
    </w:p>
    <w:p w:rsidR="00E01FAE" w:rsidRDefault="00F138B5">
      <w:pPr>
        <w:jc w:val="center"/>
        <w:rPr>
          <w:sz w:val="22"/>
          <w:szCs w:val="22"/>
        </w:rPr>
      </w:pPr>
      <w:r>
        <w:rPr>
          <w:sz w:val="22"/>
          <w:szCs w:val="22"/>
        </w:rPr>
        <w:t>– PRODUÇÃO PRÓPRIA GRUPOS FORMAIS</w:t>
      </w:r>
    </w:p>
    <w:p w:rsidR="00E01FAE" w:rsidRDefault="00E01FAE">
      <w:pPr>
        <w:jc w:val="both"/>
        <w:rPr>
          <w:sz w:val="22"/>
          <w:szCs w:val="22"/>
        </w:rPr>
      </w:pPr>
    </w:p>
    <w:p w:rsidR="00E01FAE" w:rsidRDefault="00E01FAE">
      <w:pPr>
        <w:jc w:val="both"/>
        <w:rPr>
          <w:sz w:val="22"/>
          <w:szCs w:val="22"/>
        </w:rPr>
      </w:pPr>
    </w:p>
    <w:p w:rsidR="00E01FAE" w:rsidRDefault="00E01FAE">
      <w:pPr>
        <w:jc w:val="both"/>
        <w:rPr>
          <w:sz w:val="22"/>
          <w:szCs w:val="22"/>
        </w:rPr>
      </w:pPr>
    </w:p>
    <w:p w:rsidR="00E01FAE" w:rsidRDefault="00F138B5">
      <w:pPr>
        <w:ind w:firstLine="709"/>
        <w:jc w:val="both"/>
        <w:rPr>
          <w:sz w:val="22"/>
          <w:szCs w:val="22"/>
        </w:rPr>
      </w:pPr>
      <w:r>
        <w:rPr>
          <w:sz w:val="22"/>
          <w:szCs w:val="22"/>
        </w:rPr>
        <w:t>DECLARAÇÃO DE PRODUÇÃO PRÓPRIA (CHAMADA PÚBLICA Nº ______)</w:t>
      </w:r>
    </w:p>
    <w:p w:rsidR="00E01FAE" w:rsidRDefault="00E01FAE">
      <w:pPr>
        <w:jc w:val="both"/>
        <w:rPr>
          <w:sz w:val="22"/>
          <w:szCs w:val="22"/>
        </w:rPr>
      </w:pPr>
    </w:p>
    <w:p w:rsidR="00E01FAE" w:rsidRDefault="00E01FAE">
      <w:pPr>
        <w:jc w:val="both"/>
        <w:rPr>
          <w:sz w:val="22"/>
          <w:szCs w:val="22"/>
        </w:rPr>
      </w:pPr>
    </w:p>
    <w:p w:rsidR="00E01FAE" w:rsidRDefault="00E01FAE">
      <w:pPr>
        <w:jc w:val="both"/>
        <w:rPr>
          <w:sz w:val="22"/>
          <w:szCs w:val="22"/>
        </w:rPr>
      </w:pPr>
    </w:p>
    <w:p w:rsidR="00E01FAE" w:rsidRDefault="00F138B5">
      <w:pPr>
        <w:jc w:val="both"/>
        <w:rPr>
          <w:sz w:val="22"/>
          <w:szCs w:val="22"/>
        </w:rPr>
      </w:pPr>
      <w:proofErr w:type="spellStart"/>
      <w:r>
        <w:rPr>
          <w:sz w:val="22"/>
          <w:szCs w:val="22"/>
        </w:rPr>
        <w:t>Eu,__________________________________representante</w:t>
      </w:r>
      <w:proofErr w:type="spellEnd"/>
      <w:r>
        <w:rPr>
          <w:sz w:val="22"/>
          <w:szCs w:val="22"/>
        </w:rPr>
        <w:t xml:space="preserve"> da Cooperativa/Associação ____________________________________________________________, com CNPJ nº__________________________________________ e </w:t>
      </w:r>
      <w:r w:rsidR="001444FB">
        <w:rPr>
          <w:sz w:val="22"/>
          <w:szCs w:val="22"/>
        </w:rPr>
        <w:t>CAF</w:t>
      </w:r>
      <w:r>
        <w:rPr>
          <w:sz w:val="22"/>
          <w:szCs w:val="22"/>
        </w:rPr>
        <w:t xml:space="preserve"> nº ___________________________________declaro, para fins de participação no Programa Nacional de Alimentação Escolar – PNAE, que os gêneros alimentícios relacionados no projeto de venda são oriundos de produção dos cooperados/associados que possue</w:t>
      </w:r>
      <w:r w:rsidR="001444FB">
        <w:rPr>
          <w:sz w:val="22"/>
          <w:szCs w:val="22"/>
        </w:rPr>
        <w:t>m CAF</w:t>
      </w:r>
      <w:r>
        <w:rPr>
          <w:sz w:val="22"/>
          <w:szCs w:val="22"/>
        </w:rPr>
        <w:t xml:space="preserve"> física e compõem esta cooperativa/associação.</w:t>
      </w:r>
    </w:p>
    <w:p w:rsidR="00E01FAE" w:rsidRDefault="00E01FAE">
      <w:pPr>
        <w:jc w:val="both"/>
        <w:rPr>
          <w:sz w:val="22"/>
          <w:szCs w:val="22"/>
        </w:rPr>
      </w:pPr>
    </w:p>
    <w:p w:rsidR="00E01FAE" w:rsidRDefault="00E01FAE">
      <w:pPr>
        <w:ind w:left="2124" w:firstLine="707"/>
        <w:jc w:val="both"/>
        <w:rPr>
          <w:sz w:val="22"/>
          <w:szCs w:val="22"/>
        </w:rPr>
      </w:pPr>
    </w:p>
    <w:p w:rsidR="00E01FAE" w:rsidRDefault="00E01FAE">
      <w:pPr>
        <w:ind w:left="2124" w:firstLine="707"/>
        <w:jc w:val="both"/>
        <w:rPr>
          <w:sz w:val="22"/>
          <w:szCs w:val="22"/>
        </w:rPr>
      </w:pPr>
    </w:p>
    <w:p w:rsidR="00E01FAE" w:rsidRDefault="00E01FAE">
      <w:pPr>
        <w:ind w:left="2124" w:firstLine="707"/>
        <w:jc w:val="both"/>
        <w:rPr>
          <w:sz w:val="22"/>
          <w:szCs w:val="22"/>
        </w:rPr>
      </w:pPr>
    </w:p>
    <w:p w:rsidR="00E01FAE" w:rsidRDefault="00516400">
      <w:pPr>
        <w:ind w:left="2124" w:firstLine="707"/>
        <w:jc w:val="both"/>
        <w:rPr>
          <w:sz w:val="22"/>
          <w:szCs w:val="22"/>
        </w:rPr>
      </w:pPr>
      <w:r>
        <w:rPr>
          <w:sz w:val="22"/>
          <w:szCs w:val="22"/>
        </w:rPr>
        <w:t>Tefé-AM</w:t>
      </w:r>
      <w:r w:rsidR="00F138B5">
        <w:rPr>
          <w:sz w:val="22"/>
          <w:szCs w:val="22"/>
        </w:rPr>
        <w:t xml:space="preserve">, ____/____/_____ </w:t>
      </w: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F138B5">
      <w:pPr>
        <w:jc w:val="center"/>
        <w:rPr>
          <w:sz w:val="22"/>
          <w:szCs w:val="22"/>
        </w:rPr>
      </w:pPr>
      <w:r>
        <w:rPr>
          <w:sz w:val="22"/>
          <w:szCs w:val="22"/>
        </w:rPr>
        <w:t>_____________________________________</w:t>
      </w:r>
    </w:p>
    <w:p w:rsidR="00E01FAE" w:rsidRDefault="00F138B5">
      <w:pPr>
        <w:jc w:val="center"/>
        <w:rPr>
          <w:sz w:val="22"/>
          <w:szCs w:val="22"/>
        </w:rPr>
      </w:pPr>
      <w:r>
        <w:rPr>
          <w:sz w:val="22"/>
          <w:szCs w:val="22"/>
        </w:rPr>
        <w:t>Assinatura</w:t>
      </w:r>
    </w:p>
    <w:p w:rsidR="00E01FAE" w:rsidRDefault="00F138B5">
      <w:pPr>
        <w:jc w:val="both"/>
        <w:rPr>
          <w:sz w:val="22"/>
          <w:szCs w:val="22"/>
        </w:rPr>
      </w:pPr>
      <w:r>
        <w:rPr>
          <w:sz w:val="22"/>
          <w:szCs w:val="22"/>
        </w:rPr>
        <w:t xml:space="preserve"> </w:t>
      </w:r>
    </w:p>
    <w:p w:rsidR="00E01FAE" w:rsidRDefault="00E01FAE">
      <w:pPr>
        <w:jc w:val="both"/>
        <w:rPr>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E01FAE">
      <w:pPr>
        <w:jc w:val="center"/>
        <w:rPr>
          <w:b/>
          <w:sz w:val="22"/>
          <w:szCs w:val="22"/>
        </w:rPr>
      </w:pPr>
    </w:p>
    <w:p w:rsidR="00E01FAE" w:rsidRDefault="00F138B5">
      <w:pPr>
        <w:jc w:val="center"/>
        <w:rPr>
          <w:b/>
          <w:sz w:val="22"/>
          <w:szCs w:val="22"/>
        </w:rPr>
      </w:pPr>
      <w:r>
        <w:rPr>
          <w:b/>
          <w:sz w:val="22"/>
          <w:szCs w:val="22"/>
        </w:rPr>
        <w:t>ANEXO VII</w:t>
      </w:r>
    </w:p>
    <w:p w:rsidR="00E01FAE" w:rsidRDefault="00E01FAE">
      <w:pPr>
        <w:jc w:val="center"/>
        <w:rPr>
          <w:sz w:val="22"/>
          <w:szCs w:val="22"/>
        </w:rPr>
      </w:pPr>
    </w:p>
    <w:p w:rsidR="00E01FAE" w:rsidRDefault="00F138B5">
      <w:pPr>
        <w:jc w:val="center"/>
        <w:rPr>
          <w:sz w:val="22"/>
          <w:szCs w:val="22"/>
        </w:rPr>
      </w:pPr>
      <w:r>
        <w:rPr>
          <w:sz w:val="22"/>
          <w:szCs w:val="22"/>
        </w:rPr>
        <w:t>MODELO DE DECLARAÇÃO DO AGRICULTOR FAMILIAR</w:t>
      </w:r>
    </w:p>
    <w:p w:rsidR="00E01FAE" w:rsidRDefault="00F138B5">
      <w:pPr>
        <w:jc w:val="center"/>
        <w:rPr>
          <w:sz w:val="22"/>
          <w:szCs w:val="22"/>
        </w:rPr>
      </w:pPr>
      <w:r>
        <w:rPr>
          <w:sz w:val="22"/>
          <w:szCs w:val="22"/>
        </w:rPr>
        <w:t>– PRODUÇÃO PRÓPRIA PARA GRUPOS INFORMAIS OU FORNECEDORES INDIVIDUAIS</w:t>
      </w:r>
    </w:p>
    <w:p w:rsidR="00E01FAE" w:rsidRDefault="00E01FAE">
      <w:pPr>
        <w:jc w:val="both"/>
        <w:rPr>
          <w:sz w:val="22"/>
          <w:szCs w:val="22"/>
        </w:rPr>
      </w:pPr>
    </w:p>
    <w:p w:rsidR="00E01FAE" w:rsidRDefault="00E01FAE">
      <w:pPr>
        <w:ind w:firstLine="709"/>
        <w:jc w:val="both"/>
        <w:rPr>
          <w:sz w:val="22"/>
          <w:szCs w:val="22"/>
        </w:rPr>
      </w:pPr>
    </w:p>
    <w:p w:rsidR="00E01FAE" w:rsidRDefault="00E01FAE">
      <w:pPr>
        <w:ind w:firstLine="709"/>
        <w:jc w:val="both"/>
        <w:rPr>
          <w:sz w:val="22"/>
          <w:szCs w:val="22"/>
        </w:rPr>
      </w:pPr>
    </w:p>
    <w:p w:rsidR="00E01FAE" w:rsidRDefault="00F138B5">
      <w:pPr>
        <w:ind w:firstLine="709"/>
        <w:jc w:val="both"/>
        <w:rPr>
          <w:sz w:val="22"/>
          <w:szCs w:val="22"/>
        </w:rPr>
      </w:pPr>
      <w:r>
        <w:rPr>
          <w:sz w:val="22"/>
          <w:szCs w:val="22"/>
        </w:rPr>
        <w:t>DECLARAÇÃO DE PRODUÇÃO PRÓPRIA (CHAMADA PÚBLICA Nº ______)</w:t>
      </w:r>
    </w:p>
    <w:p w:rsidR="00E01FAE" w:rsidRDefault="00E01FAE">
      <w:pPr>
        <w:jc w:val="both"/>
        <w:rPr>
          <w:sz w:val="22"/>
          <w:szCs w:val="22"/>
        </w:rPr>
      </w:pPr>
    </w:p>
    <w:p w:rsidR="00E01FAE" w:rsidRDefault="00E01FAE">
      <w:pPr>
        <w:jc w:val="both"/>
        <w:rPr>
          <w:sz w:val="22"/>
          <w:szCs w:val="22"/>
        </w:rPr>
      </w:pPr>
    </w:p>
    <w:p w:rsidR="00E01FAE" w:rsidRDefault="00E01FAE">
      <w:pPr>
        <w:jc w:val="both"/>
        <w:rPr>
          <w:sz w:val="22"/>
          <w:szCs w:val="22"/>
        </w:rPr>
      </w:pPr>
    </w:p>
    <w:p w:rsidR="00E01FAE" w:rsidRDefault="00E01FAE">
      <w:pPr>
        <w:jc w:val="both"/>
        <w:rPr>
          <w:sz w:val="22"/>
          <w:szCs w:val="22"/>
        </w:rPr>
      </w:pPr>
    </w:p>
    <w:p w:rsidR="00E01FAE" w:rsidRDefault="00E01FAE">
      <w:pPr>
        <w:jc w:val="both"/>
        <w:rPr>
          <w:sz w:val="22"/>
          <w:szCs w:val="22"/>
        </w:rPr>
      </w:pPr>
    </w:p>
    <w:p w:rsidR="00E01FAE" w:rsidRDefault="00F138B5">
      <w:pPr>
        <w:jc w:val="both"/>
        <w:rPr>
          <w:sz w:val="22"/>
          <w:szCs w:val="22"/>
        </w:rPr>
      </w:pPr>
      <w:r>
        <w:rPr>
          <w:sz w:val="22"/>
          <w:szCs w:val="22"/>
        </w:rPr>
        <w:t xml:space="preserve">Eu,___________________________________________________________________,CPF nº_______________________________ e </w:t>
      </w:r>
      <w:r w:rsidR="001444FB">
        <w:rPr>
          <w:sz w:val="22"/>
          <w:szCs w:val="22"/>
        </w:rPr>
        <w:t>CAF</w:t>
      </w:r>
      <w:r>
        <w:rPr>
          <w:sz w:val="22"/>
          <w:szCs w:val="22"/>
        </w:rPr>
        <w:t xml:space="preserve"> física nº___________________________________,  declaro, para fins de participação no Programa Nacional de Alimentação Escolar  – PNAE, que os gêneros alimentícios relacionados no projeto de venda em meu nome são oriundos de produção própria.</w:t>
      </w:r>
    </w:p>
    <w:p w:rsidR="00E01FAE" w:rsidRDefault="00E01FAE">
      <w:pPr>
        <w:jc w:val="both"/>
        <w:rPr>
          <w:sz w:val="22"/>
          <w:szCs w:val="22"/>
        </w:rPr>
      </w:pPr>
    </w:p>
    <w:p w:rsidR="00E01FAE" w:rsidRDefault="00E01FAE">
      <w:pPr>
        <w:ind w:left="2124" w:firstLine="707"/>
        <w:jc w:val="both"/>
        <w:rPr>
          <w:sz w:val="22"/>
          <w:szCs w:val="22"/>
        </w:rPr>
      </w:pPr>
    </w:p>
    <w:p w:rsidR="00E01FAE" w:rsidRDefault="00E01FAE">
      <w:pPr>
        <w:ind w:left="2124" w:firstLine="707"/>
        <w:jc w:val="both"/>
        <w:rPr>
          <w:sz w:val="22"/>
          <w:szCs w:val="22"/>
        </w:rPr>
      </w:pPr>
    </w:p>
    <w:p w:rsidR="00E01FAE" w:rsidRDefault="00E01FAE">
      <w:pPr>
        <w:ind w:left="2124" w:firstLine="707"/>
        <w:jc w:val="both"/>
        <w:rPr>
          <w:sz w:val="22"/>
          <w:szCs w:val="22"/>
        </w:rPr>
      </w:pPr>
    </w:p>
    <w:p w:rsidR="00E01FAE" w:rsidRDefault="00E01FAE">
      <w:pPr>
        <w:ind w:left="2124" w:firstLine="707"/>
        <w:jc w:val="both"/>
        <w:rPr>
          <w:sz w:val="22"/>
          <w:szCs w:val="22"/>
        </w:rPr>
      </w:pPr>
    </w:p>
    <w:p w:rsidR="00E01FAE" w:rsidRDefault="00516400">
      <w:pPr>
        <w:ind w:left="2124" w:firstLine="707"/>
        <w:jc w:val="both"/>
        <w:rPr>
          <w:sz w:val="22"/>
          <w:szCs w:val="22"/>
        </w:rPr>
      </w:pPr>
      <w:r>
        <w:rPr>
          <w:sz w:val="22"/>
          <w:szCs w:val="22"/>
        </w:rPr>
        <w:t>Tefé-AM</w:t>
      </w:r>
      <w:r w:rsidR="00F138B5">
        <w:rPr>
          <w:sz w:val="22"/>
          <w:szCs w:val="22"/>
        </w:rPr>
        <w:t xml:space="preserve">, ____/____/_____ </w:t>
      </w: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E01FAE">
      <w:pPr>
        <w:jc w:val="center"/>
        <w:rPr>
          <w:sz w:val="22"/>
          <w:szCs w:val="22"/>
        </w:rPr>
      </w:pPr>
    </w:p>
    <w:p w:rsidR="00E01FAE" w:rsidRDefault="00F138B5">
      <w:pPr>
        <w:jc w:val="center"/>
        <w:rPr>
          <w:sz w:val="22"/>
          <w:szCs w:val="22"/>
        </w:rPr>
      </w:pPr>
      <w:r>
        <w:rPr>
          <w:sz w:val="22"/>
          <w:szCs w:val="22"/>
        </w:rPr>
        <w:t>_____________________________________</w:t>
      </w:r>
    </w:p>
    <w:p w:rsidR="00E01FAE" w:rsidRDefault="00F138B5">
      <w:pPr>
        <w:jc w:val="center"/>
        <w:rPr>
          <w:sz w:val="22"/>
          <w:szCs w:val="22"/>
        </w:rPr>
      </w:pPr>
      <w:r>
        <w:rPr>
          <w:sz w:val="22"/>
          <w:szCs w:val="22"/>
        </w:rPr>
        <w:t>Assinatura</w:t>
      </w:r>
    </w:p>
    <w:p w:rsidR="00E01FAE" w:rsidRDefault="00E01FAE"/>
    <w:p w:rsidR="00E01FAE" w:rsidRDefault="00E01FAE">
      <w:pPr>
        <w:spacing w:line="480" w:lineRule="auto"/>
        <w:jc w:val="center"/>
        <w:rPr>
          <w:b/>
          <w:sz w:val="22"/>
          <w:szCs w:val="22"/>
          <w:highlight w:val="yellow"/>
        </w:rPr>
      </w:pPr>
    </w:p>
    <w:sectPr w:rsidR="00E01FAE">
      <w:headerReference w:type="default" r:id="rId11"/>
      <w:pgSz w:w="11906" w:h="16838"/>
      <w:pgMar w:top="1418" w:right="1701" w:bottom="1418" w:left="1134" w:header="851"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D72" w:rsidRDefault="003D1D72">
      <w:r>
        <w:separator/>
      </w:r>
    </w:p>
  </w:endnote>
  <w:endnote w:type="continuationSeparator" w:id="0">
    <w:p w:rsidR="003D1D72" w:rsidRDefault="003D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Times New Roman"/>
    <w:charset w:val="00"/>
    <w:family w:val="auto"/>
    <w:pitch w:val="default"/>
  </w:font>
  <w:font w:name="Ecofont Vera 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D72" w:rsidRDefault="003D1D72">
      <w:r>
        <w:separator/>
      </w:r>
    </w:p>
  </w:footnote>
  <w:footnote w:type="continuationSeparator" w:id="0">
    <w:p w:rsidR="003D1D72" w:rsidRDefault="003D1D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61" w:rsidRDefault="005C6661">
    <w:pPr>
      <w:tabs>
        <w:tab w:val="center" w:pos="4252"/>
        <w:tab w:val="right" w:pos="8504"/>
      </w:tabs>
      <w:rPr>
        <w:rFonts w:ascii="Ecofont_Spranq_eco_Sans" w:eastAsia="Ecofont_Spranq_eco_Sans" w:hAnsi="Ecofont_Spranq_eco_Sans" w:cs="Ecofont_Spranq_eco_Sans"/>
        <w:sz w:val="24"/>
      </w:rPr>
    </w:pPr>
    <w:r>
      <w:rPr>
        <w:rFonts w:ascii="Ecofont_Spranq_eco_Sans" w:eastAsia="Ecofont_Spranq_eco_Sans" w:hAnsi="Ecofont_Spranq_eco_Sans" w:cs="Ecofont_Spranq_eco_Sans"/>
        <w:noProof/>
        <w:sz w:val="24"/>
      </w:rPr>
      <mc:AlternateContent>
        <mc:Choice Requires="wps">
          <w:drawing>
            <wp:anchor distT="0" distB="0" distL="114300" distR="114300" simplePos="0" relativeHeight="251660288" behindDoc="0" locked="0" layoutInCell="1" hidden="0" allowOverlap="1">
              <wp:simplePos x="0" y="0"/>
              <wp:positionH relativeFrom="margin">
                <wp:align>center</wp:align>
              </wp:positionH>
              <wp:positionV relativeFrom="margin">
                <wp:posOffset>-862646</wp:posOffset>
              </wp:positionV>
              <wp:extent cx="5038725" cy="845820"/>
              <wp:effectExtent l="0" t="0" r="0" b="0"/>
              <wp:wrapSquare wrapText="bothSides" distT="0" distB="0" distL="114300" distR="114300"/>
              <wp:docPr id="13" name="Retângulo 13"/>
              <wp:cNvGraphicFramePr/>
              <a:graphic xmlns:a="http://schemas.openxmlformats.org/drawingml/2006/main">
                <a:graphicData uri="http://schemas.microsoft.com/office/word/2010/wordprocessingShape">
                  <wps:wsp>
                    <wps:cNvSpPr/>
                    <wps:spPr>
                      <a:xfrm>
                        <a:off x="2831400" y="3361853"/>
                        <a:ext cx="5029200" cy="836295"/>
                      </a:xfrm>
                      <a:prstGeom prst="rect">
                        <a:avLst/>
                      </a:prstGeom>
                      <a:noFill/>
                      <a:ln>
                        <a:noFill/>
                      </a:ln>
                    </wps:spPr>
                    <wps:txbx>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txbxContent>
                    </wps:txbx>
                    <wps:bodyPr spcFirstLastPara="1" wrap="square" lIns="91425" tIns="45700" rIns="91425" bIns="45700" anchor="ctr" anchorCtr="0">
                      <a:noAutofit/>
                    </wps:bodyPr>
                  </wps:wsp>
                </a:graphicData>
              </a:graphic>
            </wp:anchor>
          </w:drawing>
        </mc:Choice>
        <mc:Fallback>
          <w:pict>
            <v:rect id="Retângulo 13" o:spid="_x0000_s1026" style="position:absolute;margin-left:0;margin-top:-67.9pt;width:396.75pt;height:66.6pt;z-index:251660288;visibility:visible;mso-wrap-style:square;mso-wrap-distance-left:9pt;mso-wrap-distance-top:0;mso-wrap-distance-right:9pt;mso-wrap-distance-bottom:0;mso-position-horizontal:center;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" filled="f" stroked="f">
              <v:textbox inset="2.53958mm,1.2694mm,2.53958mm,1.2694mm">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txbxContent>
              </v:textbox>
              <w10:wrap type="square" anchorx="margin" anchory="margin"/>
            </v:rect>
          </w:pict>
        </mc:Fallback>
      </mc:AlternateContent>
    </w:r>
    <w:r>
      <w:rPr>
        <w:noProof/>
      </w:rPr>
      <w:drawing>
        <wp:anchor distT="0" distB="0" distL="0" distR="0" simplePos="0" relativeHeight="251661312" behindDoc="1" locked="0" layoutInCell="1" hidden="0" allowOverlap="1">
          <wp:simplePos x="0" y="0"/>
          <wp:positionH relativeFrom="column">
            <wp:posOffset>5102127</wp:posOffset>
          </wp:positionH>
          <wp:positionV relativeFrom="paragraph">
            <wp:posOffset>-307974</wp:posOffset>
          </wp:positionV>
          <wp:extent cx="1058545" cy="609600"/>
          <wp:effectExtent l="0" t="0" r="0" b="0"/>
          <wp:wrapNone/>
          <wp:docPr id="20" name="image6.jpg" descr="C:\Users\DAP-TFF1\Documents\Logomarcas - Campus Tefé\IFAM_TEFÉ_HORIZONTAL_1.jpg"/>
          <wp:cNvGraphicFramePr/>
          <a:graphic xmlns:a="http://schemas.openxmlformats.org/drawingml/2006/main">
            <a:graphicData uri="http://schemas.openxmlformats.org/drawingml/2006/picture">
              <pic:pic xmlns:pic="http://schemas.openxmlformats.org/drawingml/2006/picture">
                <pic:nvPicPr>
                  <pic:cNvPr id="0" name="image6.jpg" descr="C:\Users\DAP-TFF1\Documents\Logomarcas - Campus Tefé\IFAM_TEFÉ_HORIZONTAL_1.jpg"/>
                  <pic:cNvPicPr preferRelativeResize="0"/>
                </pic:nvPicPr>
                <pic:blipFill>
                  <a:blip r:embed="rId1"/>
                  <a:srcRect/>
                  <a:stretch>
                    <a:fillRect/>
                  </a:stretch>
                </pic:blipFill>
                <pic:spPr>
                  <a:xfrm>
                    <a:off x="0" y="0"/>
                    <a:ext cx="1058545" cy="609600"/>
                  </a:xfrm>
                  <a:prstGeom prst="rect">
                    <a:avLst/>
                  </a:prstGeom>
                  <a:ln/>
                </pic:spPr>
              </pic:pic>
            </a:graphicData>
          </a:graphic>
        </wp:anchor>
      </w:drawing>
    </w:r>
    <w:r>
      <w:object w:dxaOrig="1440" w:dyaOrig="1440" w14:anchorId="0C47E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8.55pt;margin-top:-27.25pt;width:52.55pt;height:53.15pt;z-index:-251639296;mso-position-horizontal:absolute;mso-position-horizontal-relative:margin;mso-position-vertical:absolute;mso-position-vertical-relative:text">
          <v:imagedata r:id="rId2" o:title=""/>
          <w10:wrap anchorx="margin"/>
        </v:shape>
        <o:OLEObject Type="Embed" ProgID="PBrush" ShapeID="_x0000_s2054" DrawAspect="Content" ObjectID="_1846314744" r:id="rId3"/>
      </w:object>
    </w:r>
  </w:p>
  <w:p w:rsidR="005C6661" w:rsidRDefault="005C6661">
    <w:pPr>
      <w:tabs>
        <w:tab w:val="center" w:pos="4252"/>
        <w:tab w:val="right" w:pos="8504"/>
      </w:tabs>
    </w:pPr>
  </w:p>
  <w:p w:rsidR="005C6661" w:rsidRDefault="005C6661">
    <w:pPr>
      <w:pBdr>
        <w:top w:val="nil"/>
        <w:left w:val="nil"/>
        <w:bottom w:val="nil"/>
        <w:right w:val="nil"/>
        <w:between w:val="nil"/>
      </w:pBdr>
      <w:tabs>
        <w:tab w:val="center" w:pos="4252"/>
        <w:tab w:val="right" w:pos="8504"/>
      </w:tabs>
      <w:rPr>
        <w:rFonts w:cs="Arial"/>
        <w:color w:val="00000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61" w:rsidRDefault="005C6661">
    <w:pPr>
      <w:tabs>
        <w:tab w:val="center" w:pos="4252"/>
        <w:tab w:val="right" w:pos="8504"/>
      </w:tabs>
      <w:rPr>
        <w:rFonts w:ascii="Ecofont_Spranq_eco_Sans" w:eastAsia="Ecofont_Spranq_eco_Sans" w:hAnsi="Ecofont_Spranq_eco_Sans" w:cs="Ecofont_Spranq_eco_Sans"/>
        <w:sz w:val="24"/>
      </w:rPr>
    </w:pPr>
    <w:r>
      <w:rPr>
        <w:rFonts w:ascii="Ecofont_Spranq_eco_Sans" w:eastAsia="Ecofont_Spranq_eco_Sans" w:hAnsi="Ecofont_Spranq_eco_Sans" w:cs="Ecofont_Spranq_eco_Sans"/>
        <w:noProof/>
        <w:sz w:val="24"/>
      </w:rPr>
      <mc:AlternateContent>
        <mc:Choice Requires="wps">
          <w:drawing>
            <wp:anchor distT="0" distB="0" distL="114300" distR="114300" simplePos="0" relativeHeight="251662336" behindDoc="0" locked="0" layoutInCell="1" hidden="0" allowOverlap="1">
              <wp:simplePos x="0" y="0"/>
              <wp:positionH relativeFrom="page">
                <wp:posOffset>1385839</wp:posOffset>
              </wp:positionH>
              <wp:positionV relativeFrom="margin">
                <wp:posOffset>-853121</wp:posOffset>
              </wp:positionV>
              <wp:extent cx="5038725" cy="845820"/>
              <wp:effectExtent l="0" t="0" r="0" b="0"/>
              <wp:wrapSquare wrapText="bothSides" distT="0" distB="0" distL="114300" distR="114300"/>
              <wp:docPr id="14" name="Retângulo 14"/>
              <wp:cNvGraphicFramePr/>
              <a:graphic xmlns:a="http://schemas.openxmlformats.org/drawingml/2006/main">
                <a:graphicData uri="http://schemas.microsoft.com/office/word/2010/wordprocessingShape">
                  <wps:wsp>
                    <wps:cNvSpPr/>
                    <wps:spPr>
                      <a:xfrm>
                        <a:off x="2831400" y="3361853"/>
                        <a:ext cx="5029200" cy="836295"/>
                      </a:xfrm>
                      <a:prstGeom prst="rect">
                        <a:avLst/>
                      </a:prstGeom>
                      <a:noFill/>
                      <a:ln>
                        <a:noFill/>
                      </a:ln>
                    </wps:spPr>
                    <wps:txbx>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txbxContent>
                    </wps:txbx>
                    <wps:bodyPr spcFirstLastPara="1" wrap="square" lIns="91425" tIns="45700" rIns="91425" bIns="45700" anchor="ctr" anchorCtr="0">
                      <a:noAutofit/>
                    </wps:bodyPr>
                  </wps:wsp>
                </a:graphicData>
              </a:graphic>
            </wp:anchor>
          </w:drawing>
        </mc:Choice>
        <mc:Fallback>
          <w:pict>
            <v:rect id="Retângulo 14" o:spid="_x0000_s1027" style="position:absolute;margin-left:109.1pt;margin-top:-67.15pt;width:396.75pt;height:66.6pt;z-index:251662336;visibility:visible;mso-wrap-style:square;mso-wrap-distance-left:9pt;mso-wrap-distance-top:0;mso-wrap-distance-right:9pt;mso-wrap-distance-bottom:0;mso-position-horizontal:absolute;mso-position-horizontal-relative:page;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" filled="f" stroked="f">
              <v:textbox inset="2.53958mm,1.2694mm,2.53958mm,1.2694mm">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txbxContent>
              </v:textbox>
              <w10:wrap type="square" anchorx="page" anchory="margin"/>
            </v:rect>
          </w:pict>
        </mc:Fallback>
      </mc:AlternateContent>
    </w:r>
    <w:r>
      <w:rPr>
        <w:noProof/>
      </w:rPr>
      <w:drawing>
        <wp:anchor distT="0" distB="0" distL="0" distR="0" simplePos="0" relativeHeight="251663360" behindDoc="1" locked="0" layoutInCell="1" hidden="0" allowOverlap="1">
          <wp:simplePos x="0" y="0"/>
          <wp:positionH relativeFrom="column">
            <wp:posOffset>5168168</wp:posOffset>
          </wp:positionH>
          <wp:positionV relativeFrom="paragraph">
            <wp:posOffset>-302259</wp:posOffset>
          </wp:positionV>
          <wp:extent cx="1058545" cy="609600"/>
          <wp:effectExtent l="0" t="0" r="0" b="0"/>
          <wp:wrapNone/>
          <wp:docPr id="19" name="image6.jpg" descr="C:\Users\DAP-TFF1\Documents\Logomarcas - Campus Tefé\IFAM_TEFÉ_HORIZONTAL_1.jpg"/>
          <wp:cNvGraphicFramePr/>
          <a:graphic xmlns:a="http://schemas.openxmlformats.org/drawingml/2006/main">
            <a:graphicData uri="http://schemas.openxmlformats.org/drawingml/2006/picture">
              <pic:pic xmlns:pic="http://schemas.openxmlformats.org/drawingml/2006/picture">
                <pic:nvPicPr>
                  <pic:cNvPr id="0" name="image6.jpg" descr="C:\Users\DAP-TFF1\Documents\Logomarcas - Campus Tefé\IFAM_TEFÉ_HORIZONTAL_1.jpg"/>
                  <pic:cNvPicPr preferRelativeResize="0"/>
                </pic:nvPicPr>
                <pic:blipFill>
                  <a:blip r:embed="rId1"/>
                  <a:srcRect/>
                  <a:stretch>
                    <a:fillRect/>
                  </a:stretch>
                </pic:blipFill>
                <pic:spPr>
                  <a:xfrm>
                    <a:off x="0" y="0"/>
                    <a:ext cx="1058545" cy="609600"/>
                  </a:xfrm>
                  <a:prstGeom prst="rect">
                    <a:avLst/>
                  </a:prstGeom>
                  <a:ln/>
                </pic:spPr>
              </pic:pic>
            </a:graphicData>
          </a:graphic>
        </wp:anchor>
      </w:drawing>
    </w:r>
    <w:r>
      <w:object w:dxaOrig="1440" w:dyaOrig="1440" w14:anchorId="33AAB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6pt;margin-top:-26.5pt;width:52.55pt;height:53.15pt;z-index:-251649536;mso-position-horizontal:absolute;mso-position-horizontal-relative:margin;mso-position-vertical:absolute;mso-position-vertical-relative:text">
          <v:imagedata r:id="rId2" o:title=""/>
          <w10:wrap anchorx="margin"/>
        </v:shape>
        <o:OLEObject Type="Embed" ProgID="PBrush" ShapeID="_x0000_s2052" DrawAspect="Content" ObjectID="_1846314745" r:id="rId3"/>
      </w:object>
    </w:r>
  </w:p>
  <w:p w:rsidR="005C6661" w:rsidRDefault="005C6661">
    <w:pPr>
      <w:tabs>
        <w:tab w:val="center" w:pos="4252"/>
        <w:tab w:val="right" w:pos="8504"/>
      </w:tabs>
    </w:pPr>
  </w:p>
  <w:p w:rsidR="005C6661" w:rsidRDefault="005C6661">
    <w:pPr>
      <w:pBdr>
        <w:top w:val="nil"/>
        <w:left w:val="nil"/>
        <w:bottom w:val="nil"/>
        <w:right w:val="nil"/>
        <w:between w:val="nil"/>
      </w:pBdr>
      <w:tabs>
        <w:tab w:val="center" w:pos="4252"/>
        <w:tab w:val="right" w:pos="8504"/>
      </w:tabs>
      <w:rPr>
        <w:rFonts w:cs="Arial"/>
        <w:color w:val="00000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61" w:rsidRDefault="005C6661">
    <w:pPr>
      <w:tabs>
        <w:tab w:val="center" w:pos="4252"/>
        <w:tab w:val="right" w:pos="8504"/>
      </w:tabs>
      <w:rPr>
        <w:rFonts w:ascii="Ecofont_Spranq_eco_Sans" w:eastAsia="Ecofont_Spranq_eco_Sans" w:hAnsi="Ecofont_Spranq_eco_Sans" w:cs="Ecofont_Spranq_eco_Sans"/>
        <w:sz w:val="24"/>
      </w:rPr>
    </w:pPr>
    <w:r>
      <w:rPr>
        <w:rFonts w:ascii="Ecofont_Spranq_eco_Sans" w:eastAsia="Ecofont_Spranq_eco_Sans" w:hAnsi="Ecofont_Spranq_eco_Sans" w:cs="Ecofont_Spranq_eco_Sans"/>
        <w:noProof/>
        <w:sz w:val="24"/>
      </w:rPr>
      <mc:AlternateContent>
        <mc:Choice Requires="wps">
          <w:drawing>
            <wp:anchor distT="0" distB="0" distL="114300" distR="114300" simplePos="0" relativeHeight="251664384" behindDoc="0" locked="0" layoutInCell="1" hidden="0" allowOverlap="1">
              <wp:simplePos x="0" y="0"/>
              <wp:positionH relativeFrom="page">
                <wp:posOffset>2749233</wp:posOffset>
              </wp:positionH>
              <wp:positionV relativeFrom="margin">
                <wp:posOffset>-885668</wp:posOffset>
              </wp:positionV>
              <wp:extent cx="5038725" cy="845820"/>
              <wp:effectExtent l="0" t="0" r="0" b="0"/>
              <wp:wrapSquare wrapText="bothSides" distT="0" distB="0" distL="114300" distR="114300"/>
              <wp:docPr id="12" name="Retângulo 12"/>
              <wp:cNvGraphicFramePr/>
              <a:graphic xmlns:a="http://schemas.openxmlformats.org/drawingml/2006/main">
                <a:graphicData uri="http://schemas.microsoft.com/office/word/2010/wordprocessingShape">
                  <wps:wsp>
                    <wps:cNvSpPr/>
                    <wps:spPr>
                      <a:xfrm>
                        <a:off x="2831400" y="3361853"/>
                        <a:ext cx="5029200" cy="836295"/>
                      </a:xfrm>
                      <a:prstGeom prst="rect">
                        <a:avLst/>
                      </a:prstGeom>
                      <a:noFill/>
                      <a:ln>
                        <a:noFill/>
                      </a:ln>
                    </wps:spPr>
                    <wps:txbx>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p w:rsidR="005C6661" w:rsidRDefault="005C6661">
                          <w:pPr>
                            <w:jc w:val="center"/>
                            <w:textDirection w:val="btLr"/>
                          </w:pPr>
                        </w:p>
                      </w:txbxContent>
                    </wps:txbx>
                    <wps:bodyPr spcFirstLastPara="1" wrap="square" lIns="91425" tIns="45700" rIns="91425" bIns="45700" anchor="ctr" anchorCtr="0">
                      <a:noAutofit/>
                    </wps:bodyPr>
                  </wps:wsp>
                </a:graphicData>
              </a:graphic>
            </wp:anchor>
          </w:drawing>
        </mc:Choice>
        <mc:Fallback>
          <w:pict>
            <v:rect id="Retângulo 12" o:spid="_x0000_s1028" style="position:absolute;margin-left:216.5pt;margin-top:-69.75pt;width:396.75pt;height:66.6pt;z-index:251664384;visibility:visible;mso-wrap-style:square;mso-wrap-distance-left:9pt;mso-wrap-distance-top:0;mso-wrap-distance-right:9pt;mso-wrap-distance-bottom:0;mso-position-horizontal:absolute;mso-position-horizontal-relative:page;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" filled="f" stroked="f">
              <v:textbox inset="2.53958mm,1.2694mm,2.53958mm,1.2694mm">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p w:rsidR="005C6661" w:rsidRDefault="005C6661">
                    <w:pPr>
                      <w:jc w:val="center"/>
                      <w:textDirection w:val="btLr"/>
                    </w:pPr>
                  </w:p>
                </w:txbxContent>
              </v:textbox>
              <w10:wrap type="square" anchorx="page" anchory="margin"/>
            </v:rect>
          </w:pict>
        </mc:Fallback>
      </mc:AlternateContent>
    </w:r>
    <w:r>
      <w:rPr>
        <w:noProof/>
      </w:rPr>
      <w:drawing>
        <wp:anchor distT="0" distB="0" distL="0" distR="0" simplePos="0" relativeHeight="251665408" behindDoc="1" locked="0" layoutInCell="1" hidden="0" allowOverlap="1">
          <wp:simplePos x="0" y="0"/>
          <wp:positionH relativeFrom="column">
            <wp:posOffset>7685747</wp:posOffset>
          </wp:positionH>
          <wp:positionV relativeFrom="paragraph">
            <wp:posOffset>-231921</wp:posOffset>
          </wp:positionV>
          <wp:extent cx="1058545" cy="609600"/>
          <wp:effectExtent l="0" t="0" r="0" b="0"/>
          <wp:wrapNone/>
          <wp:docPr id="21" name="image6.jpg" descr="C:\Users\DAP-TFF1\Documents\Logomarcas - Campus Tefé\IFAM_TEFÉ_HORIZONTAL_1.jpg"/>
          <wp:cNvGraphicFramePr/>
          <a:graphic xmlns:a="http://schemas.openxmlformats.org/drawingml/2006/main">
            <a:graphicData uri="http://schemas.openxmlformats.org/drawingml/2006/picture">
              <pic:pic xmlns:pic="http://schemas.openxmlformats.org/drawingml/2006/picture">
                <pic:nvPicPr>
                  <pic:cNvPr id="0" name="image6.jpg" descr="C:\Users\DAP-TFF1\Documents\Logomarcas - Campus Tefé\IFAM_TEFÉ_HORIZONTAL_1.jpg"/>
                  <pic:cNvPicPr preferRelativeResize="0"/>
                </pic:nvPicPr>
                <pic:blipFill>
                  <a:blip r:embed="rId1"/>
                  <a:srcRect/>
                  <a:stretch>
                    <a:fillRect/>
                  </a:stretch>
                </pic:blipFill>
                <pic:spPr>
                  <a:xfrm>
                    <a:off x="0" y="0"/>
                    <a:ext cx="1058545" cy="609600"/>
                  </a:xfrm>
                  <a:prstGeom prst="rect">
                    <a:avLst/>
                  </a:prstGeom>
                  <a:ln/>
                </pic:spPr>
              </pic:pic>
            </a:graphicData>
          </a:graphic>
        </wp:anchor>
      </w:drawing>
    </w:r>
    <w:r>
      <w:object w:dxaOrig="1440" w:dyaOrig="1440" w14:anchorId="60EA2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5.8pt;margin-top:-26.5pt;width:52.55pt;height:53.15pt;z-index:-251644416;mso-position-horizontal:absolute;mso-position-horizontal-relative:margin;mso-position-vertical:absolute;mso-position-vertical-relative:text">
          <v:imagedata r:id="rId2" o:title=""/>
          <w10:wrap anchorx="margin"/>
        </v:shape>
        <o:OLEObject Type="Embed" ProgID="PBrush" ShapeID="_x0000_s2053" DrawAspect="Content" ObjectID="_1846314746" r:id="rId3"/>
      </w:object>
    </w:r>
  </w:p>
  <w:p w:rsidR="005C6661" w:rsidRDefault="005C6661">
    <w:pPr>
      <w:tabs>
        <w:tab w:val="center" w:pos="4252"/>
        <w:tab w:val="right" w:pos="8504"/>
      </w:tabs>
    </w:pPr>
  </w:p>
  <w:p w:rsidR="005C6661" w:rsidRDefault="005C6661">
    <w:pPr>
      <w:pBdr>
        <w:top w:val="nil"/>
        <w:left w:val="nil"/>
        <w:bottom w:val="nil"/>
        <w:right w:val="nil"/>
        <w:between w:val="nil"/>
      </w:pBdr>
      <w:tabs>
        <w:tab w:val="center" w:pos="4252"/>
        <w:tab w:val="right" w:pos="8504"/>
      </w:tabs>
      <w:rPr>
        <w:rFonts w:cs="Arial"/>
        <w:color w:val="00000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61" w:rsidRDefault="005C6661">
    <w:pPr>
      <w:tabs>
        <w:tab w:val="center" w:pos="4252"/>
        <w:tab w:val="right" w:pos="8504"/>
      </w:tabs>
      <w:rPr>
        <w:rFonts w:ascii="Ecofont_Spranq_eco_Sans" w:eastAsia="Ecofont_Spranq_eco_Sans" w:hAnsi="Ecofont_Spranq_eco_Sans" w:cs="Ecofont_Spranq_eco_Sans"/>
        <w:sz w:val="24"/>
      </w:rPr>
    </w:pPr>
    <w:r>
      <w:rPr>
        <w:rFonts w:ascii="Ecofont_Spranq_eco_Sans" w:eastAsia="Ecofont_Spranq_eco_Sans" w:hAnsi="Ecofont_Spranq_eco_Sans" w:cs="Ecofont_Spranq_eco_Sans"/>
        <w:noProof/>
        <w:sz w:val="24"/>
      </w:rPr>
      <mc:AlternateContent>
        <mc:Choice Requires="wps">
          <w:drawing>
            <wp:anchor distT="0" distB="0" distL="114300" distR="114300" simplePos="0" relativeHeight="251666432" behindDoc="0" locked="0" layoutInCell="1" hidden="0" allowOverlap="1">
              <wp:simplePos x="0" y="0"/>
              <wp:positionH relativeFrom="page">
                <wp:posOffset>1282383</wp:posOffset>
              </wp:positionH>
              <wp:positionV relativeFrom="margin">
                <wp:posOffset>-843918</wp:posOffset>
              </wp:positionV>
              <wp:extent cx="5038725" cy="845820"/>
              <wp:effectExtent l="0" t="0" r="0" b="0"/>
              <wp:wrapSquare wrapText="bothSides" distT="0" distB="0" distL="114300" distR="114300"/>
              <wp:docPr id="16" name="Retângulo 16"/>
              <wp:cNvGraphicFramePr/>
              <a:graphic xmlns:a="http://schemas.openxmlformats.org/drawingml/2006/main">
                <a:graphicData uri="http://schemas.microsoft.com/office/word/2010/wordprocessingShape">
                  <wps:wsp>
                    <wps:cNvSpPr/>
                    <wps:spPr>
                      <a:xfrm>
                        <a:off x="2831400" y="3361853"/>
                        <a:ext cx="5029200" cy="836295"/>
                      </a:xfrm>
                      <a:prstGeom prst="rect">
                        <a:avLst/>
                      </a:prstGeom>
                      <a:noFill/>
                      <a:ln>
                        <a:noFill/>
                      </a:ln>
                    </wps:spPr>
                    <wps:txbx>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p w:rsidR="005C6661" w:rsidRDefault="005C6661">
                          <w:pPr>
                            <w:jc w:val="center"/>
                            <w:textDirection w:val="btLr"/>
                          </w:pPr>
                        </w:p>
                      </w:txbxContent>
                    </wps:txbx>
                    <wps:bodyPr spcFirstLastPara="1" wrap="square" lIns="91425" tIns="45700" rIns="91425" bIns="45700" anchor="ctr" anchorCtr="0">
                      <a:noAutofit/>
                    </wps:bodyPr>
                  </wps:wsp>
                </a:graphicData>
              </a:graphic>
            </wp:anchor>
          </w:drawing>
        </mc:Choice>
        <mc:Fallback>
          <w:pict>
            <v:rect id="Retângulo 16" o:spid="_x0000_s1029" style="position:absolute;margin-left:101pt;margin-top:-66.45pt;width:396.75pt;height:66.6pt;z-index:251666432;visibility:visible;mso-wrap-style:square;mso-wrap-distance-left:9pt;mso-wrap-distance-top:0;mso-wrap-distance-right:9pt;mso-wrap-distance-bottom:0;mso-position-horizontal:absolute;mso-position-horizontal-relative:page;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" filled="f" stroked="f">
              <v:textbox inset="2.53958mm,1.2694mm,2.53958mm,1.2694mm">
                <w:txbxContent>
                  <w:p w:rsidR="005C6661" w:rsidRDefault="005C6661">
                    <w:pPr>
                      <w:jc w:val="center"/>
                      <w:textDirection w:val="btLr"/>
                    </w:pPr>
                    <w:r>
                      <w:rPr>
                        <w:rFonts w:cs="Arial"/>
                        <w:b/>
                        <w:color w:val="000000"/>
                      </w:rPr>
                      <w:t>MINISTÉRIO DA EDUCAÇÃO</w:t>
                    </w:r>
                  </w:p>
                  <w:p w:rsidR="005C6661" w:rsidRDefault="005C6661">
                    <w:pPr>
                      <w:jc w:val="center"/>
                      <w:textDirection w:val="btLr"/>
                    </w:pPr>
                    <w:r>
                      <w:rPr>
                        <w:rFonts w:cs="Arial"/>
                        <w:b/>
                        <w:color w:val="000000"/>
                      </w:rPr>
                      <w:t>SECRETARIA DE EDUCAÇÃO PROFISSIONAL E TECNOLÓGICA</w:t>
                    </w:r>
                  </w:p>
                  <w:p w:rsidR="005C6661" w:rsidRDefault="005C6661">
                    <w:pPr>
                      <w:jc w:val="center"/>
                      <w:textDirection w:val="btLr"/>
                    </w:pPr>
                    <w:r>
                      <w:rPr>
                        <w:rFonts w:cs="Arial"/>
                        <w:b/>
                        <w:color w:val="000000"/>
                      </w:rPr>
                      <w:t xml:space="preserve">INSTITUTO FEDERAL DE EDUCAÇÃO, CIÊNCIA E TECNOLOGIA DO AMAZONAS </w:t>
                    </w:r>
                  </w:p>
                  <w:p w:rsidR="005C6661" w:rsidRDefault="005C6661">
                    <w:pPr>
                      <w:jc w:val="center"/>
                      <w:textDirection w:val="btLr"/>
                    </w:pPr>
                    <w:r>
                      <w:rPr>
                        <w:rFonts w:cs="Arial"/>
                        <w:b/>
                        <w:color w:val="000000"/>
                      </w:rPr>
                      <w:t>CAMPUS TEFÉ</w:t>
                    </w:r>
                  </w:p>
                  <w:p w:rsidR="005C6661" w:rsidRDefault="005C6661">
                    <w:pPr>
                      <w:jc w:val="center"/>
                      <w:textDirection w:val="btLr"/>
                    </w:pPr>
                  </w:p>
                </w:txbxContent>
              </v:textbox>
              <w10:wrap type="square" anchorx="page" anchory="margin"/>
            </v:rect>
          </w:pict>
        </mc:Fallback>
      </mc:AlternateContent>
    </w:r>
    <w:r>
      <w:rPr>
        <w:noProof/>
      </w:rPr>
      <w:drawing>
        <wp:anchor distT="0" distB="0" distL="0" distR="0" simplePos="0" relativeHeight="251667456" behindDoc="1" locked="0" layoutInCell="1" hidden="0" allowOverlap="1">
          <wp:simplePos x="0" y="0"/>
          <wp:positionH relativeFrom="column">
            <wp:posOffset>7685747</wp:posOffset>
          </wp:positionH>
          <wp:positionV relativeFrom="paragraph">
            <wp:posOffset>-231921</wp:posOffset>
          </wp:positionV>
          <wp:extent cx="1058545" cy="609600"/>
          <wp:effectExtent l="0" t="0" r="0" b="0"/>
          <wp:wrapNone/>
          <wp:docPr id="17" name="image6.jpg" descr="C:\Users\DAP-TFF1\Documents\Logomarcas - Campus Tefé\IFAM_TEFÉ_HORIZONTAL_1.jpg"/>
          <wp:cNvGraphicFramePr/>
          <a:graphic xmlns:a="http://schemas.openxmlformats.org/drawingml/2006/main">
            <a:graphicData uri="http://schemas.openxmlformats.org/drawingml/2006/picture">
              <pic:pic xmlns:pic="http://schemas.openxmlformats.org/drawingml/2006/picture">
                <pic:nvPicPr>
                  <pic:cNvPr id="0" name="image6.jpg" descr="C:\Users\DAP-TFF1\Documents\Logomarcas - Campus Tefé\IFAM_TEFÉ_HORIZONTAL_1.jpg"/>
                  <pic:cNvPicPr preferRelativeResize="0"/>
                </pic:nvPicPr>
                <pic:blipFill>
                  <a:blip r:embed="rId1"/>
                  <a:srcRect/>
                  <a:stretch>
                    <a:fillRect/>
                  </a:stretch>
                </pic:blipFill>
                <pic:spPr>
                  <a:xfrm>
                    <a:off x="0" y="0"/>
                    <a:ext cx="1058545" cy="609600"/>
                  </a:xfrm>
                  <a:prstGeom prst="rect">
                    <a:avLst/>
                  </a:prstGeom>
                  <a:ln/>
                </pic:spPr>
              </pic:pic>
            </a:graphicData>
          </a:graphic>
        </wp:anchor>
      </w:drawing>
    </w:r>
    <w:r>
      <w:rPr>
        <w:noProof/>
      </w:rPr>
      <w:drawing>
        <wp:anchor distT="0" distB="0" distL="0" distR="0" simplePos="0" relativeHeight="251668480" behindDoc="1" locked="0" layoutInCell="1" hidden="0" allowOverlap="1">
          <wp:simplePos x="0" y="0"/>
          <wp:positionH relativeFrom="column">
            <wp:posOffset>5336275</wp:posOffset>
          </wp:positionH>
          <wp:positionV relativeFrom="paragraph">
            <wp:posOffset>-232010</wp:posOffset>
          </wp:positionV>
          <wp:extent cx="1058545" cy="609600"/>
          <wp:effectExtent l="0" t="0" r="0" b="0"/>
          <wp:wrapNone/>
          <wp:docPr id="22" name="image6.jpg" descr="C:\Users\DAP-TFF1\Documents\Logomarcas - Campus Tefé\IFAM_TEFÉ_HORIZONTAL_1.jpg"/>
          <wp:cNvGraphicFramePr/>
          <a:graphic xmlns:a="http://schemas.openxmlformats.org/drawingml/2006/main">
            <a:graphicData uri="http://schemas.openxmlformats.org/drawingml/2006/picture">
              <pic:pic xmlns:pic="http://schemas.openxmlformats.org/drawingml/2006/picture">
                <pic:nvPicPr>
                  <pic:cNvPr id="0" name="image6.jpg" descr="C:\Users\DAP-TFF1\Documents\Logomarcas - Campus Tefé\IFAM_TEFÉ_HORIZONTAL_1.jpg"/>
                  <pic:cNvPicPr preferRelativeResize="0"/>
                </pic:nvPicPr>
                <pic:blipFill>
                  <a:blip r:embed="rId1"/>
                  <a:srcRect/>
                  <a:stretch>
                    <a:fillRect/>
                  </a:stretch>
                </pic:blipFill>
                <pic:spPr>
                  <a:xfrm>
                    <a:off x="0" y="0"/>
                    <a:ext cx="1058545" cy="609600"/>
                  </a:xfrm>
                  <a:prstGeom prst="rect">
                    <a:avLst/>
                  </a:prstGeom>
                  <a:ln/>
                </pic:spPr>
              </pic:pic>
            </a:graphicData>
          </a:graphic>
        </wp:anchor>
      </w:drawing>
    </w:r>
    <w:r>
      <w:pict w14:anchorId="391C4B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5.8pt;margin-top:-26.5pt;width:52.55pt;height:53.15pt;z-index:-251636224;mso-position-horizontal:absolute;mso-position-horizontal-relative:margin;mso-position-vertical:absolute;mso-position-vertical-relative:text">
          <v:imagedata r:id="rId2" o:title=""/>
          <w10:wrap anchorx="margin"/>
        </v:shape>
      </w:pict>
    </w:r>
  </w:p>
  <w:p w:rsidR="005C6661" w:rsidRDefault="005C6661">
    <w:pPr>
      <w:tabs>
        <w:tab w:val="center" w:pos="4252"/>
        <w:tab w:val="right" w:pos="8504"/>
      </w:tabs>
    </w:pPr>
  </w:p>
  <w:p w:rsidR="005C6661" w:rsidRDefault="005C6661">
    <w:pPr>
      <w:pBdr>
        <w:top w:val="nil"/>
        <w:left w:val="nil"/>
        <w:bottom w:val="nil"/>
        <w:right w:val="nil"/>
        <w:between w:val="nil"/>
      </w:pBdr>
      <w:tabs>
        <w:tab w:val="center" w:pos="4252"/>
        <w:tab w:val="right" w:pos="8504"/>
      </w:tabs>
      <w:rPr>
        <w:rFonts w:cs="Arial"/>
        <w:color w:val="00000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3369"/>
    <w:multiLevelType w:val="multilevel"/>
    <w:tmpl w:val="19088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C0F8B"/>
    <w:multiLevelType w:val="multilevel"/>
    <w:tmpl w:val="D0980FF2"/>
    <w:lvl w:ilvl="0">
      <w:start w:val="1"/>
      <w:numFmt w:val="lowerLetter"/>
      <w:pStyle w:val="Commarcadores5"/>
      <w:lvlText w:val="%1)"/>
      <w:lvlJc w:val="left"/>
      <w:pPr>
        <w:ind w:left="1584" w:hanging="360"/>
      </w:pPr>
      <w:rPr>
        <w:b/>
      </w:r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2" w15:restartNumberingAfterBreak="0">
    <w:nsid w:val="0CF24A85"/>
    <w:multiLevelType w:val="multilevel"/>
    <w:tmpl w:val="496AFD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A14A46"/>
    <w:multiLevelType w:val="multilevel"/>
    <w:tmpl w:val="43FA5B10"/>
    <w:lvl w:ilvl="0">
      <w:start w:val="1"/>
      <w:numFmt w:val="lowerLetter"/>
      <w:lvlText w:val="%1)"/>
      <w:lvlJc w:val="left"/>
      <w:pPr>
        <w:ind w:left="1584" w:hanging="360"/>
      </w:pPr>
      <w:rPr>
        <w:b/>
      </w:r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4" w15:restartNumberingAfterBreak="0">
    <w:nsid w:val="15051392"/>
    <w:multiLevelType w:val="multilevel"/>
    <w:tmpl w:val="D29060B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2B591D"/>
    <w:multiLevelType w:val="multilevel"/>
    <w:tmpl w:val="F6E20388"/>
    <w:lvl w:ilvl="0">
      <w:start w:val="1"/>
      <w:numFmt w:val="lowerLetter"/>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6" w15:restartNumberingAfterBreak="0">
    <w:nsid w:val="5E0950A8"/>
    <w:multiLevelType w:val="hybridMultilevel"/>
    <w:tmpl w:val="84BA62F8"/>
    <w:lvl w:ilvl="0" w:tplc="740A3D50">
      <w:start w:val="3"/>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2842CBC"/>
    <w:multiLevelType w:val="multilevel"/>
    <w:tmpl w:val="B6740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0B4484"/>
    <w:multiLevelType w:val="multilevel"/>
    <w:tmpl w:val="8C8C37CC"/>
    <w:lvl w:ilvl="0">
      <w:start w:val="1"/>
      <w:numFmt w:val="lowerLetter"/>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9" w15:restartNumberingAfterBreak="0">
    <w:nsid w:val="69A51D03"/>
    <w:multiLevelType w:val="hybridMultilevel"/>
    <w:tmpl w:val="A63E153A"/>
    <w:lvl w:ilvl="0" w:tplc="0D364580">
      <w:start w:val="3"/>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5297701"/>
    <w:multiLevelType w:val="multilevel"/>
    <w:tmpl w:val="621A05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516813"/>
    <w:multiLevelType w:val="multilevel"/>
    <w:tmpl w:val="E1540D28"/>
    <w:lvl w:ilvl="0">
      <w:start w:val="1"/>
      <w:numFmt w:val="lowerLetter"/>
      <w:pStyle w:val="Nivel1"/>
      <w:lvlText w:val="%1)"/>
      <w:lvlJc w:val="left"/>
      <w:pPr>
        <w:ind w:left="1584" w:hanging="360"/>
      </w:pPr>
      <w:rPr>
        <w:b/>
      </w:r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2" w15:restartNumberingAfterBreak="0">
    <w:nsid w:val="7BBA7418"/>
    <w:multiLevelType w:val="multilevel"/>
    <w:tmpl w:val="FE9AEE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7D0E54A8"/>
    <w:multiLevelType w:val="multilevel"/>
    <w:tmpl w:val="176038A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
  </w:num>
  <w:num w:numId="3">
    <w:abstractNumId w:val="3"/>
  </w:num>
  <w:num w:numId="4">
    <w:abstractNumId w:val="0"/>
  </w:num>
  <w:num w:numId="5">
    <w:abstractNumId w:val="5"/>
  </w:num>
  <w:num w:numId="6">
    <w:abstractNumId w:val="13"/>
  </w:num>
  <w:num w:numId="7">
    <w:abstractNumId w:val="8"/>
  </w:num>
  <w:num w:numId="8">
    <w:abstractNumId w:val="2"/>
  </w:num>
  <w:num w:numId="9">
    <w:abstractNumId w:val="12"/>
  </w:num>
  <w:num w:numId="10">
    <w:abstractNumId w:val="7"/>
  </w:num>
  <w:num w:numId="11">
    <w:abstractNumId w:val="4"/>
  </w:num>
  <w:num w:numId="12">
    <w:abstractNumId w:val="10"/>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AE"/>
    <w:rsid w:val="00003098"/>
    <w:rsid w:val="00052646"/>
    <w:rsid w:val="000C27C1"/>
    <w:rsid w:val="000D52C7"/>
    <w:rsid w:val="001444FB"/>
    <w:rsid w:val="001C56E5"/>
    <w:rsid w:val="00217C12"/>
    <w:rsid w:val="0024213F"/>
    <w:rsid w:val="00276B95"/>
    <w:rsid w:val="002C5B81"/>
    <w:rsid w:val="002C79FA"/>
    <w:rsid w:val="00312165"/>
    <w:rsid w:val="00380019"/>
    <w:rsid w:val="003B0CDF"/>
    <w:rsid w:val="003B3583"/>
    <w:rsid w:val="003C0748"/>
    <w:rsid w:val="003D1D72"/>
    <w:rsid w:val="00453F38"/>
    <w:rsid w:val="004D099C"/>
    <w:rsid w:val="004E2459"/>
    <w:rsid w:val="004F4AB2"/>
    <w:rsid w:val="00516400"/>
    <w:rsid w:val="005C5C7D"/>
    <w:rsid w:val="005C6661"/>
    <w:rsid w:val="005E6B0E"/>
    <w:rsid w:val="006305B5"/>
    <w:rsid w:val="007C1024"/>
    <w:rsid w:val="007F34D2"/>
    <w:rsid w:val="008301D8"/>
    <w:rsid w:val="00874EFF"/>
    <w:rsid w:val="008913CF"/>
    <w:rsid w:val="008D0696"/>
    <w:rsid w:val="008F5CF4"/>
    <w:rsid w:val="00947F7B"/>
    <w:rsid w:val="00A06822"/>
    <w:rsid w:val="00A91721"/>
    <w:rsid w:val="00A9734F"/>
    <w:rsid w:val="00AD1AEC"/>
    <w:rsid w:val="00AF0AFB"/>
    <w:rsid w:val="00C130C4"/>
    <w:rsid w:val="00C916EE"/>
    <w:rsid w:val="00C930F0"/>
    <w:rsid w:val="00D46573"/>
    <w:rsid w:val="00DB14CE"/>
    <w:rsid w:val="00E01FAE"/>
    <w:rsid w:val="00E61F3F"/>
    <w:rsid w:val="00E902BC"/>
    <w:rsid w:val="00F138B5"/>
    <w:rsid w:val="00F36E8C"/>
    <w:rsid w:val="00FD4A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A78D358"/>
  <w15:docId w15:val="{C556E629-0BC6-46C6-BC79-2B1EA6F6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cs="Tahoma"/>
      <w:szCs w:val="24"/>
    </w:rPr>
  </w:style>
  <w:style w:type="paragraph" w:styleId="Ttulo1">
    <w:name w:val="heading 1"/>
    <w:basedOn w:val="Normal"/>
    <w:next w:val="Normal"/>
    <w:link w:val="Ttulo1Char"/>
    <w:qFormat/>
    <w:rsid w:val="00DE70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Textbody"/>
    <w:link w:val="TtuloChar"/>
    <w:rsid w:val="00926CB2"/>
    <w:pPr>
      <w:widowControl w:val="0"/>
      <w:suppressAutoHyphens/>
      <w:autoSpaceDN w:val="0"/>
      <w:spacing w:after="567"/>
      <w:jc w:val="center"/>
      <w:textAlignment w:val="baseline"/>
    </w:pPr>
    <w:rPr>
      <w:rFonts w:ascii="SimHei" w:eastAsia="SimSun" w:hAnsi="SimHei"/>
      <w:b/>
      <w:spacing w:val="60"/>
      <w:kern w:val="3"/>
      <w:sz w:val="28"/>
      <w:szCs w:val="28"/>
      <w:lang w:eastAsia="zh-CN"/>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A3644B"/>
    <w:pPr>
      <w:tabs>
        <w:tab w:val="center" w:pos="4252"/>
        <w:tab w:val="right" w:pos="8504"/>
      </w:tabs>
    </w:pPr>
  </w:style>
  <w:style w:type="character" w:customStyle="1" w:styleId="CabealhoChar">
    <w:name w:val="Cabeçalho Char"/>
    <w:basedOn w:val="Fontepargpadro"/>
    <w:link w:val="Cabealho"/>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basedOn w:val="Fontepargpadro"/>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DE707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E7070"/>
    <w:rPr>
      <w:rFonts w:ascii="Arial" w:eastAsiaTheme="majorEastAsia" w:hAnsi="Arial" w:cs="Arial"/>
      <w:b/>
      <w:color w:val="000000"/>
      <w:sz w:val="32"/>
      <w:szCs w:val="32"/>
    </w:rPr>
  </w:style>
  <w:style w:type="character" w:styleId="Refdecomentrio">
    <w:name w:val="annotation reference"/>
    <w:basedOn w:val="Fontepargpadro"/>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basedOn w:val="Fontepargpadro"/>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basedOn w:val="TextodecomentrioChar"/>
    <w:link w:val="Assuntodocomentrio"/>
    <w:semiHidden/>
    <w:rsid w:val="005E4CDC"/>
    <w:rPr>
      <w:rFonts w:ascii="Arial" w:hAnsi="Arial" w:cs="Tahoma"/>
      <w:b/>
      <w:bCs/>
      <w:sz w:val="24"/>
      <w:szCs w:val="24"/>
    </w:rPr>
  </w:style>
  <w:style w:type="paragraph" w:styleId="Corpodetexto">
    <w:name w:val="Body Text"/>
    <w:basedOn w:val="Normal"/>
    <w:link w:val="CorpodetextoChar"/>
    <w:rsid w:val="008A463F"/>
    <w:pPr>
      <w:suppressAutoHyphens/>
      <w:spacing w:before="136" w:line="100" w:lineRule="atLeast"/>
      <w:jc w:val="both"/>
    </w:pPr>
    <w:rPr>
      <w:rFonts w:ascii="Ecofont Vera Sans" w:eastAsia="SimSun" w:hAnsi="Ecofont Vera Sans"/>
      <w:kern w:val="1"/>
      <w:lang w:eastAsia="zh-CN" w:bidi="hi-IN"/>
    </w:rPr>
  </w:style>
  <w:style w:type="character" w:customStyle="1" w:styleId="CorpodetextoChar">
    <w:name w:val="Corpo de texto Char"/>
    <w:basedOn w:val="Fontepargpadro"/>
    <w:link w:val="Corpodetexto"/>
    <w:rsid w:val="008A463F"/>
    <w:rPr>
      <w:rFonts w:ascii="Ecofont Vera Sans" w:eastAsia="SimSun" w:hAnsi="Ecofont Vera Sans" w:cs="Tahoma"/>
      <w:kern w:val="1"/>
      <w:szCs w:val="24"/>
      <w:lang w:eastAsia="zh-CN" w:bidi="hi-IN"/>
    </w:rPr>
  </w:style>
  <w:style w:type="table" w:styleId="Tabelacomgrade">
    <w:name w:val="Table Grid"/>
    <w:basedOn w:val="Tabelanormal"/>
    <w:rsid w:val="00E0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s-info">
    <w:name w:val="mais-info"/>
    <w:basedOn w:val="Fontepargpadro"/>
    <w:rsid w:val="005B3C27"/>
  </w:style>
  <w:style w:type="paragraph" w:customStyle="1" w:styleId="Textbody">
    <w:name w:val="Text body"/>
    <w:basedOn w:val="Normal"/>
    <w:rsid w:val="002F7475"/>
    <w:pPr>
      <w:suppressAutoHyphens/>
      <w:autoSpaceDN w:val="0"/>
      <w:spacing w:before="57"/>
      <w:jc w:val="both"/>
      <w:textAlignment w:val="baseline"/>
    </w:pPr>
    <w:rPr>
      <w:rFonts w:ascii="Ecofont Vera Sans" w:hAnsi="Ecofont Vera Sans" w:cs="Times New Roman"/>
      <w:b/>
      <w:kern w:val="3"/>
      <w:szCs w:val="20"/>
      <w:lang w:eastAsia="zh-CN"/>
    </w:rPr>
  </w:style>
  <w:style w:type="character" w:customStyle="1" w:styleId="TtuloChar">
    <w:name w:val="Título Char"/>
    <w:basedOn w:val="Fontepargpadro"/>
    <w:link w:val="Ttulo"/>
    <w:rsid w:val="00926CB2"/>
    <w:rPr>
      <w:rFonts w:ascii="SimHei" w:eastAsia="SimSun" w:hAnsi="SimHei" w:cs="Tahoma"/>
      <w:b/>
      <w:spacing w:val="60"/>
      <w:kern w:val="3"/>
      <w:sz w:val="28"/>
      <w:szCs w:val="28"/>
      <w:lang w:eastAsia="zh-CN"/>
    </w:rPr>
  </w:style>
  <w:style w:type="numbering" w:customStyle="1" w:styleId="List1">
    <w:name w:val="List 1"/>
    <w:basedOn w:val="Semlista"/>
    <w:rsid w:val="00926CB2"/>
  </w:style>
  <w:style w:type="paragraph" w:customStyle="1" w:styleId="Default">
    <w:name w:val="Default"/>
    <w:rsid w:val="00602260"/>
    <w:pPr>
      <w:autoSpaceDE w:val="0"/>
      <w:autoSpaceDN w:val="0"/>
      <w:adjustRightInd w:val="0"/>
    </w:pPr>
    <w:rPr>
      <w:rFonts w:eastAsiaTheme="minorHAnsi"/>
      <w:color w:val="000000"/>
      <w:sz w:val="24"/>
      <w:szCs w:val="24"/>
      <w:lang w:eastAsia="en-US"/>
    </w:rPr>
  </w:style>
  <w:style w:type="character" w:styleId="nfase">
    <w:name w:val="Emphasis"/>
    <w:qFormat/>
    <w:rsid w:val="00AB7BC7"/>
    <w:rPr>
      <w:i/>
      <w:i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g2YEKcm2DTNXy+C+vgaJdzPrg==">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3446</Words>
  <Characters>18610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Adriano</dc:creator>
  <cp:lastModifiedBy>Marmudy Almeida das Chagas</cp:lastModifiedBy>
  <cp:revision>4</cp:revision>
  <dcterms:created xsi:type="dcterms:W3CDTF">2025-06-17T21:48:00Z</dcterms:created>
  <dcterms:modified xsi:type="dcterms:W3CDTF">2026-07-23T16:26:00Z</dcterms:modified>
</cp:coreProperties>
</file>